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DCB86" w14:textId="77777777" w:rsidR="00B62E79" w:rsidRDefault="00B62E79"/>
    <w:tbl>
      <w:tblPr>
        <w:tblpPr w:leftFromText="141" w:rightFromText="141" w:vertAnchor="page" w:horzAnchor="page" w:tblpX="7416" w:tblpY="3425"/>
        <w:tblW w:w="0" w:type="auto"/>
        <w:tblLayout w:type="fixed"/>
        <w:tblCellMar>
          <w:left w:w="0" w:type="dxa"/>
          <w:right w:w="0" w:type="dxa"/>
        </w:tblCellMar>
        <w:tblLook w:val="01E0" w:firstRow="1" w:lastRow="1" w:firstColumn="1" w:lastColumn="1" w:noHBand="0" w:noVBand="0"/>
      </w:tblPr>
      <w:tblGrid>
        <w:gridCol w:w="3261"/>
      </w:tblGrid>
      <w:tr w:rsidR="00FB16EC" w:rsidRPr="00013797" w14:paraId="2EA7B9B0" w14:textId="77777777" w:rsidTr="00185816">
        <w:tc>
          <w:tcPr>
            <w:tcW w:w="3261" w:type="dxa"/>
          </w:tcPr>
          <w:p w14:paraId="3F85A4E7" w14:textId="77777777" w:rsidR="00FB16EC" w:rsidRDefault="00FB16EC" w:rsidP="00B3019B">
            <w:pPr>
              <w:ind w:left="252" w:hanging="12"/>
              <w:rPr>
                <w:sz w:val="16"/>
                <w:szCs w:val="16"/>
              </w:rPr>
            </w:pPr>
          </w:p>
          <w:p w14:paraId="051407DD" w14:textId="77777777" w:rsidR="00B62E79" w:rsidRDefault="00B62E79" w:rsidP="00B3019B">
            <w:pPr>
              <w:ind w:left="252" w:hanging="12"/>
              <w:rPr>
                <w:sz w:val="16"/>
                <w:szCs w:val="16"/>
              </w:rPr>
            </w:pPr>
          </w:p>
          <w:p w14:paraId="6C7E69DF" w14:textId="77777777" w:rsidR="00B62E79" w:rsidRDefault="00B62E79" w:rsidP="00B3019B">
            <w:pPr>
              <w:ind w:left="252" w:hanging="12"/>
              <w:rPr>
                <w:sz w:val="16"/>
                <w:szCs w:val="16"/>
              </w:rPr>
            </w:pPr>
          </w:p>
          <w:p w14:paraId="48B07FE1" w14:textId="77777777" w:rsidR="00B62E79" w:rsidRDefault="00B62E79" w:rsidP="00B3019B">
            <w:pPr>
              <w:ind w:left="252" w:hanging="12"/>
              <w:rPr>
                <w:sz w:val="16"/>
                <w:szCs w:val="16"/>
              </w:rPr>
            </w:pPr>
          </w:p>
          <w:p w14:paraId="3626BBEC" w14:textId="77777777" w:rsidR="00B62E79" w:rsidRDefault="00B62E79" w:rsidP="00B3019B">
            <w:pPr>
              <w:ind w:left="252" w:hanging="12"/>
              <w:rPr>
                <w:sz w:val="16"/>
                <w:szCs w:val="16"/>
              </w:rPr>
            </w:pPr>
          </w:p>
          <w:p w14:paraId="070416C4" w14:textId="77777777" w:rsidR="00B62E79" w:rsidRDefault="00B62E79" w:rsidP="00B3019B">
            <w:pPr>
              <w:ind w:left="252" w:hanging="12"/>
              <w:rPr>
                <w:sz w:val="16"/>
                <w:szCs w:val="16"/>
              </w:rPr>
            </w:pPr>
          </w:p>
          <w:p w14:paraId="42EA225D" w14:textId="77777777" w:rsidR="00B62E79" w:rsidRDefault="00B62E79" w:rsidP="00F30DC7">
            <w:pPr>
              <w:rPr>
                <w:sz w:val="16"/>
                <w:szCs w:val="16"/>
              </w:rPr>
            </w:pPr>
          </w:p>
          <w:p w14:paraId="2B35165D" w14:textId="77777777" w:rsidR="00B62E79" w:rsidRPr="00013797" w:rsidRDefault="00B62E79" w:rsidP="00F30DC7">
            <w:pPr>
              <w:rPr>
                <w:sz w:val="16"/>
                <w:szCs w:val="16"/>
              </w:rPr>
            </w:pPr>
          </w:p>
        </w:tc>
      </w:tr>
      <w:tr w:rsidR="009B356D" w:rsidRPr="00013797" w14:paraId="472879D6" w14:textId="77777777" w:rsidTr="00185816">
        <w:tc>
          <w:tcPr>
            <w:tcW w:w="3261" w:type="dxa"/>
          </w:tcPr>
          <w:p w14:paraId="738B6ED9" w14:textId="77777777" w:rsidR="009B356D" w:rsidRDefault="009B356D" w:rsidP="00B3019B">
            <w:pPr>
              <w:ind w:left="252" w:hanging="12"/>
              <w:rPr>
                <w:sz w:val="16"/>
                <w:szCs w:val="16"/>
              </w:rPr>
            </w:pPr>
          </w:p>
        </w:tc>
      </w:tr>
      <w:tr w:rsidR="00FB16EC" w:rsidRPr="00013797" w14:paraId="2BC60D90" w14:textId="77777777" w:rsidTr="00185816">
        <w:tc>
          <w:tcPr>
            <w:tcW w:w="3261" w:type="dxa"/>
          </w:tcPr>
          <w:p w14:paraId="76D6DC15" w14:textId="77777777" w:rsidR="00FB16EC" w:rsidRPr="00013797" w:rsidRDefault="00877838" w:rsidP="00877838">
            <w:pPr>
              <w:ind w:left="252" w:hanging="12"/>
              <w:jc w:val="center"/>
              <w:rPr>
                <w:sz w:val="16"/>
                <w:szCs w:val="16"/>
              </w:rPr>
            </w:pPr>
            <w:r>
              <w:rPr>
                <w:sz w:val="20"/>
                <w:szCs w:val="16"/>
              </w:rPr>
              <w:t>Berlin,</w:t>
            </w:r>
          </w:p>
        </w:tc>
      </w:tr>
      <w:tr w:rsidR="00FB16EC" w:rsidRPr="00013797" w14:paraId="58C5FA16" w14:textId="77777777" w:rsidTr="00185816">
        <w:tc>
          <w:tcPr>
            <w:tcW w:w="3261" w:type="dxa"/>
          </w:tcPr>
          <w:p w14:paraId="68031192" w14:textId="77777777" w:rsidR="00FB16EC" w:rsidRPr="00013797" w:rsidRDefault="00FB16EC" w:rsidP="00185816">
            <w:pPr>
              <w:ind w:left="252" w:hanging="28"/>
              <w:rPr>
                <w:sz w:val="16"/>
                <w:szCs w:val="16"/>
              </w:rPr>
            </w:pPr>
          </w:p>
        </w:tc>
      </w:tr>
    </w:tbl>
    <w:p w14:paraId="3E17F4FC" w14:textId="77777777" w:rsidR="003365F6" w:rsidRPr="00483F59" w:rsidRDefault="003365F6" w:rsidP="007153DB">
      <w:pPr>
        <w:tabs>
          <w:tab w:val="left" w:pos="7230"/>
          <w:tab w:val="left" w:pos="8222"/>
        </w:tabs>
        <w:outlineLvl w:val="0"/>
        <w:rPr>
          <w:sz w:val="18"/>
          <w:szCs w:val="18"/>
        </w:rPr>
      </w:pPr>
    </w:p>
    <w:tbl>
      <w:tblPr>
        <w:tblW w:w="0" w:type="auto"/>
        <w:tblLook w:val="01E0" w:firstRow="1" w:lastRow="1" w:firstColumn="1" w:lastColumn="1" w:noHBand="0" w:noVBand="0"/>
      </w:tblPr>
      <w:tblGrid>
        <w:gridCol w:w="2376"/>
      </w:tblGrid>
      <w:tr w:rsidR="005F6FAD" w14:paraId="7B15AC43" w14:textId="77777777" w:rsidTr="00DF7358">
        <w:tc>
          <w:tcPr>
            <w:tcW w:w="2376" w:type="dxa"/>
          </w:tcPr>
          <w:p w14:paraId="381E3CF7" w14:textId="77777777" w:rsidR="005F6FAD" w:rsidRPr="00DF7358" w:rsidRDefault="00B2145A" w:rsidP="00DF7358">
            <w:pPr>
              <w:tabs>
                <w:tab w:val="left" w:pos="7230"/>
                <w:tab w:val="left" w:pos="8222"/>
              </w:tabs>
              <w:outlineLvl w:val="0"/>
              <w:rPr>
                <w:sz w:val="16"/>
                <w:szCs w:val="16"/>
              </w:rPr>
            </w:pPr>
            <w:r>
              <w:rPr>
                <w:sz w:val="22"/>
                <w:szCs w:val="22"/>
              </w:rPr>
              <w:t>Company</w:t>
            </w:r>
          </w:p>
        </w:tc>
      </w:tr>
      <w:tr w:rsidR="005F6FAD" w14:paraId="57DC5EB8" w14:textId="77777777" w:rsidTr="00DF7358">
        <w:tc>
          <w:tcPr>
            <w:tcW w:w="2376" w:type="dxa"/>
          </w:tcPr>
          <w:p w14:paraId="097E930F" w14:textId="77777777" w:rsidR="005F6FAD" w:rsidRPr="00DF7358" w:rsidRDefault="005F6FAD" w:rsidP="00DF7358">
            <w:pPr>
              <w:tabs>
                <w:tab w:val="left" w:pos="7230"/>
                <w:tab w:val="left" w:pos="8222"/>
              </w:tabs>
              <w:outlineLvl w:val="0"/>
              <w:rPr>
                <w:sz w:val="22"/>
                <w:szCs w:val="22"/>
              </w:rPr>
            </w:pPr>
          </w:p>
        </w:tc>
      </w:tr>
      <w:tr w:rsidR="005F6FAD" w14:paraId="4AA899F5" w14:textId="77777777" w:rsidTr="00DF7358">
        <w:tc>
          <w:tcPr>
            <w:tcW w:w="2376" w:type="dxa"/>
          </w:tcPr>
          <w:p w14:paraId="3C2AA27E" w14:textId="77777777" w:rsidR="005F6FAD" w:rsidRPr="00DF7358" w:rsidRDefault="00B2145A" w:rsidP="00DF7358">
            <w:pPr>
              <w:tabs>
                <w:tab w:val="left" w:pos="7230"/>
                <w:tab w:val="left" w:pos="8222"/>
              </w:tabs>
              <w:outlineLvl w:val="0"/>
              <w:rPr>
                <w:sz w:val="22"/>
                <w:szCs w:val="22"/>
              </w:rPr>
            </w:pPr>
            <w:proofErr w:type="spellStart"/>
            <w:r w:rsidRPr="00B2145A">
              <w:rPr>
                <w:sz w:val="22"/>
                <w:szCs w:val="22"/>
              </w:rPr>
              <w:t>Address</w:t>
            </w:r>
            <w:proofErr w:type="spellEnd"/>
          </w:p>
        </w:tc>
      </w:tr>
      <w:tr w:rsidR="005F6FAD" w14:paraId="17BDEBCE" w14:textId="77777777" w:rsidTr="00DF7358">
        <w:tc>
          <w:tcPr>
            <w:tcW w:w="2376" w:type="dxa"/>
          </w:tcPr>
          <w:p w14:paraId="41273235" w14:textId="77777777" w:rsidR="005F6FAD" w:rsidRPr="00DF7358" w:rsidRDefault="00B2145A" w:rsidP="00DF7358">
            <w:pPr>
              <w:tabs>
                <w:tab w:val="left" w:pos="7230"/>
                <w:tab w:val="left" w:pos="8222"/>
              </w:tabs>
              <w:outlineLvl w:val="0"/>
              <w:rPr>
                <w:sz w:val="22"/>
                <w:szCs w:val="22"/>
              </w:rPr>
            </w:pPr>
            <w:r>
              <w:rPr>
                <w:sz w:val="22"/>
                <w:szCs w:val="22"/>
              </w:rPr>
              <w:t>Zip-Code, Location</w:t>
            </w:r>
          </w:p>
        </w:tc>
      </w:tr>
      <w:tr w:rsidR="005F6FAD" w14:paraId="22B96A47" w14:textId="77777777" w:rsidTr="00DF7358">
        <w:tc>
          <w:tcPr>
            <w:tcW w:w="2376" w:type="dxa"/>
          </w:tcPr>
          <w:p w14:paraId="6C0BFB6D" w14:textId="77777777" w:rsidR="005F6FAD" w:rsidRPr="00DF7358" w:rsidRDefault="005F6FAD" w:rsidP="00DF7358">
            <w:pPr>
              <w:tabs>
                <w:tab w:val="left" w:pos="7230"/>
                <w:tab w:val="left" w:pos="8222"/>
              </w:tabs>
              <w:outlineLvl w:val="0"/>
              <w:rPr>
                <w:sz w:val="22"/>
                <w:szCs w:val="22"/>
              </w:rPr>
            </w:pPr>
          </w:p>
        </w:tc>
      </w:tr>
    </w:tbl>
    <w:p w14:paraId="3E2EEC00" w14:textId="77777777" w:rsidR="00AA3E68" w:rsidRPr="00483F59" w:rsidRDefault="00AA3E68" w:rsidP="007153DB">
      <w:pPr>
        <w:tabs>
          <w:tab w:val="left" w:pos="7230"/>
          <w:tab w:val="left" w:pos="8222"/>
        </w:tabs>
        <w:outlineLvl w:val="0"/>
        <w:rPr>
          <w:sz w:val="22"/>
          <w:szCs w:val="22"/>
        </w:rPr>
      </w:pPr>
    </w:p>
    <w:p w14:paraId="29209D69" w14:textId="77777777" w:rsidR="003365F6" w:rsidRPr="00483F59" w:rsidRDefault="003365F6" w:rsidP="007153DB">
      <w:pPr>
        <w:tabs>
          <w:tab w:val="left" w:pos="7230"/>
          <w:tab w:val="left" w:pos="8222"/>
        </w:tabs>
        <w:outlineLvl w:val="0"/>
        <w:rPr>
          <w:sz w:val="22"/>
          <w:szCs w:val="22"/>
        </w:rPr>
      </w:pPr>
    </w:p>
    <w:p w14:paraId="63437DB7" w14:textId="77777777" w:rsidR="00AA3E68" w:rsidRPr="00483F59" w:rsidRDefault="00AA3E68" w:rsidP="007153DB">
      <w:pPr>
        <w:tabs>
          <w:tab w:val="left" w:pos="7230"/>
          <w:tab w:val="left" w:pos="8222"/>
        </w:tabs>
        <w:outlineLvl w:val="0"/>
        <w:rPr>
          <w:sz w:val="22"/>
          <w:szCs w:val="22"/>
        </w:rPr>
      </w:pPr>
    </w:p>
    <w:p w14:paraId="2F3AB4A4" w14:textId="77777777" w:rsidR="003763F6" w:rsidRDefault="003763F6" w:rsidP="003763F6">
      <w:pPr>
        <w:tabs>
          <w:tab w:val="left" w:pos="7230"/>
          <w:tab w:val="left" w:pos="8222"/>
        </w:tabs>
        <w:rPr>
          <w:b/>
          <w:sz w:val="22"/>
          <w:szCs w:val="22"/>
          <w:lang w:val="en-US"/>
        </w:rPr>
      </w:pPr>
      <w:r w:rsidRPr="00EA77F0">
        <w:rPr>
          <w:b/>
          <w:sz w:val="22"/>
          <w:szCs w:val="22"/>
          <w:lang w:val="en-US"/>
        </w:rPr>
        <w:t>Information for externa</w:t>
      </w:r>
      <w:r>
        <w:rPr>
          <w:b/>
          <w:sz w:val="22"/>
          <w:szCs w:val="22"/>
          <w:lang w:val="en-US"/>
        </w:rPr>
        <w:t xml:space="preserve">l companies and their employees </w:t>
      </w:r>
    </w:p>
    <w:p w14:paraId="7A30C547" w14:textId="77777777" w:rsidR="003763F6" w:rsidRPr="00EA77F0" w:rsidRDefault="003763F6" w:rsidP="003763F6">
      <w:pPr>
        <w:tabs>
          <w:tab w:val="left" w:pos="7230"/>
          <w:tab w:val="left" w:pos="8222"/>
        </w:tabs>
        <w:rPr>
          <w:b/>
          <w:sz w:val="22"/>
          <w:szCs w:val="22"/>
          <w:lang w:val="en-US"/>
        </w:rPr>
      </w:pPr>
      <w:r w:rsidRPr="00EA77F0">
        <w:rPr>
          <w:b/>
          <w:sz w:val="22"/>
          <w:szCs w:val="22"/>
          <w:lang w:val="en-US"/>
        </w:rPr>
        <w:t>as well as visitors, guests, interns, volunteers, summer students</w:t>
      </w:r>
    </w:p>
    <w:p w14:paraId="3C0D1C7F" w14:textId="77777777" w:rsidR="007153DB" w:rsidRPr="003763F6" w:rsidRDefault="007153DB" w:rsidP="007153DB">
      <w:pPr>
        <w:tabs>
          <w:tab w:val="left" w:pos="7230"/>
          <w:tab w:val="left" w:pos="8222"/>
        </w:tabs>
        <w:rPr>
          <w:b/>
          <w:sz w:val="22"/>
          <w:szCs w:val="22"/>
          <w:lang w:val="en-US"/>
        </w:rPr>
      </w:pPr>
    </w:p>
    <w:p w14:paraId="5E0AF699" w14:textId="77777777" w:rsidR="00B62E79" w:rsidRPr="003763F6" w:rsidRDefault="003763F6" w:rsidP="00B62E79">
      <w:pPr>
        <w:rPr>
          <w:rFonts w:cs="Arial"/>
          <w:color w:val="000000"/>
          <w:sz w:val="20"/>
          <w:szCs w:val="20"/>
          <w:lang w:val="en-US"/>
        </w:rPr>
      </w:pPr>
      <w:r w:rsidRPr="003763F6">
        <w:rPr>
          <w:rFonts w:cs="Arial"/>
          <w:color w:val="000000"/>
          <w:sz w:val="20"/>
          <w:szCs w:val="20"/>
          <w:lang w:val="en-US"/>
        </w:rPr>
        <w:t>Dear_________________</w:t>
      </w:r>
    </w:p>
    <w:p w14:paraId="65A329D7" w14:textId="77777777" w:rsidR="00B62E79" w:rsidRPr="003763F6" w:rsidRDefault="00B62E79" w:rsidP="00B62E79">
      <w:pPr>
        <w:rPr>
          <w:rFonts w:cs="Arial"/>
          <w:color w:val="000000"/>
          <w:sz w:val="20"/>
          <w:szCs w:val="20"/>
          <w:lang w:val="en-US"/>
        </w:rPr>
      </w:pPr>
    </w:p>
    <w:p w14:paraId="3F890A47" w14:textId="77777777" w:rsidR="003763F6" w:rsidRPr="00B2145A" w:rsidRDefault="00063BEA" w:rsidP="003763F6">
      <w:pPr>
        <w:spacing w:line="300" w:lineRule="auto"/>
        <w:jc w:val="both"/>
        <w:rPr>
          <w:rFonts w:cs="Arial"/>
          <w:sz w:val="20"/>
          <w:szCs w:val="20"/>
          <w:lang w:val="en-US"/>
        </w:rPr>
      </w:pPr>
      <w:r>
        <w:rPr>
          <w:rFonts w:cs="Arial"/>
          <w:sz w:val="20"/>
          <w:szCs w:val="20"/>
          <w:lang w:val="en-US"/>
        </w:rPr>
        <w:t xml:space="preserve">for the execution of a work contract or invitation </w:t>
      </w:r>
      <w:r w:rsidR="00CF4B90">
        <w:rPr>
          <w:rFonts w:cs="Arial"/>
          <w:sz w:val="20"/>
          <w:szCs w:val="20"/>
          <w:lang w:val="en-US"/>
        </w:rPr>
        <w:t>from _</w:t>
      </w:r>
      <w:r w:rsidR="00B2145A" w:rsidRPr="00B2145A">
        <w:rPr>
          <w:rFonts w:cs="Arial"/>
          <w:sz w:val="20"/>
          <w:szCs w:val="20"/>
          <w:lang w:val="en-US"/>
        </w:rPr>
        <w:t>________________</w:t>
      </w:r>
      <w:r w:rsidR="003763F6" w:rsidRPr="00B2145A">
        <w:rPr>
          <w:rFonts w:cs="Arial"/>
          <w:sz w:val="20"/>
          <w:szCs w:val="20"/>
          <w:lang w:val="en-US"/>
        </w:rPr>
        <w:t>_</w:t>
      </w:r>
      <w:r>
        <w:rPr>
          <w:rFonts w:cs="Arial"/>
          <w:sz w:val="20"/>
          <w:szCs w:val="20"/>
          <w:lang w:val="en-US"/>
        </w:rPr>
        <w:t>____________________________</w:t>
      </w:r>
    </w:p>
    <w:p w14:paraId="075C1239" w14:textId="77777777" w:rsidR="00B2145A" w:rsidRPr="00B2145A" w:rsidRDefault="003763F6" w:rsidP="003763F6">
      <w:pPr>
        <w:spacing w:line="300" w:lineRule="auto"/>
        <w:jc w:val="both"/>
        <w:rPr>
          <w:rFonts w:cs="Arial"/>
          <w:sz w:val="20"/>
          <w:szCs w:val="20"/>
          <w:lang w:val="en-US"/>
        </w:rPr>
      </w:pPr>
      <w:r w:rsidRPr="00B2145A">
        <w:rPr>
          <w:rFonts w:cs="Arial"/>
          <w:sz w:val="20"/>
          <w:szCs w:val="20"/>
          <w:lang w:val="en-US"/>
        </w:rPr>
        <w:t xml:space="preserve">you </w:t>
      </w:r>
      <w:r w:rsidR="00CF4B90">
        <w:rPr>
          <w:rFonts w:cs="Arial"/>
          <w:sz w:val="20"/>
          <w:szCs w:val="20"/>
          <w:lang w:val="en-US"/>
        </w:rPr>
        <w:t>as</w:t>
      </w:r>
      <w:r w:rsidRPr="00B2145A">
        <w:rPr>
          <w:rFonts w:cs="Arial"/>
          <w:sz w:val="20"/>
          <w:szCs w:val="20"/>
          <w:lang w:val="en-US"/>
        </w:rPr>
        <w:t xml:space="preserve"> an employee of the company _____</w:t>
      </w:r>
      <w:r w:rsidR="00CF4B90">
        <w:rPr>
          <w:rFonts w:cs="Arial"/>
          <w:sz w:val="20"/>
          <w:szCs w:val="20"/>
          <w:lang w:val="en-US"/>
        </w:rPr>
        <w:t>_____</w:t>
      </w:r>
      <w:r w:rsidRPr="00B2145A">
        <w:rPr>
          <w:rFonts w:cs="Arial"/>
          <w:sz w:val="20"/>
          <w:szCs w:val="20"/>
          <w:lang w:val="en-US"/>
        </w:rPr>
        <w:t>__</w:t>
      </w:r>
      <w:r w:rsidR="00B2145A" w:rsidRPr="00B2145A">
        <w:rPr>
          <w:rFonts w:cs="Arial"/>
          <w:sz w:val="20"/>
          <w:szCs w:val="20"/>
          <w:lang w:val="en-US"/>
        </w:rPr>
        <w:t>___</w:t>
      </w:r>
      <w:r w:rsidRPr="00B2145A">
        <w:rPr>
          <w:rFonts w:cs="Arial"/>
          <w:sz w:val="20"/>
          <w:szCs w:val="20"/>
          <w:lang w:val="en-US"/>
        </w:rPr>
        <w:t>_____________</w:t>
      </w:r>
      <w:r w:rsidR="00B2145A" w:rsidRPr="00B2145A">
        <w:rPr>
          <w:rFonts w:cs="Arial"/>
          <w:sz w:val="20"/>
          <w:szCs w:val="20"/>
          <w:lang w:val="en-US"/>
        </w:rPr>
        <w:t>____________________________ or</w:t>
      </w:r>
    </w:p>
    <w:p w14:paraId="7233D2AC" w14:textId="77777777" w:rsidR="00B62E79" w:rsidRPr="00B2145A" w:rsidRDefault="003763F6" w:rsidP="003763F6">
      <w:pPr>
        <w:spacing w:line="300" w:lineRule="auto"/>
        <w:jc w:val="both"/>
        <w:rPr>
          <w:rFonts w:cs="Arial"/>
          <w:color w:val="FF0000"/>
          <w:sz w:val="20"/>
          <w:szCs w:val="20"/>
          <w:lang w:val="en-US"/>
        </w:rPr>
      </w:pPr>
      <w:r w:rsidRPr="00B2145A">
        <w:rPr>
          <w:rFonts w:cs="Arial"/>
          <w:sz w:val="20"/>
          <w:szCs w:val="20"/>
          <w:lang w:val="en-US"/>
        </w:rPr>
        <w:t>a visitor of:</w:t>
      </w:r>
      <w:r w:rsidR="00B2145A" w:rsidRPr="00B2145A">
        <w:rPr>
          <w:rFonts w:cs="Arial"/>
          <w:sz w:val="20"/>
          <w:szCs w:val="20"/>
          <w:lang w:val="en-US"/>
        </w:rPr>
        <w:t xml:space="preserve"> ____________</w:t>
      </w:r>
      <w:r w:rsidRPr="00B2145A">
        <w:rPr>
          <w:rFonts w:cs="Arial"/>
          <w:sz w:val="20"/>
          <w:szCs w:val="20"/>
          <w:lang w:val="en-US"/>
        </w:rPr>
        <w:t>___________</w:t>
      </w:r>
      <w:r w:rsidR="00063BEA">
        <w:rPr>
          <w:rFonts w:cs="Arial"/>
          <w:sz w:val="20"/>
          <w:szCs w:val="20"/>
          <w:lang w:val="en-US"/>
        </w:rPr>
        <w:t>______</w:t>
      </w:r>
      <w:r w:rsidRPr="00B2145A">
        <w:rPr>
          <w:rFonts w:cs="Arial"/>
          <w:sz w:val="20"/>
          <w:szCs w:val="20"/>
          <w:lang w:val="en-US"/>
        </w:rPr>
        <w:t xml:space="preserve">_______ </w:t>
      </w:r>
      <w:r w:rsidR="00CF4B90">
        <w:rPr>
          <w:rFonts w:cs="Arial"/>
          <w:sz w:val="20"/>
          <w:szCs w:val="20"/>
          <w:lang w:val="en-US"/>
        </w:rPr>
        <w:t>plan</w:t>
      </w:r>
      <w:r w:rsidR="00B2145A" w:rsidRPr="00B2145A">
        <w:rPr>
          <w:rFonts w:cs="Arial"/>
          <w:sz w:val="20"/>
          <w:szCs w:val="20"/>
          <w:lang w:val="en-US"/>
        </w:rPr>
        <w:t xml:space="preserve"> to enter the HZB premises</w:t>
      </w:r>
      <w:r w:rsidR="00B2145A">
        <w:rPr>
          <w:rFonts w:cs="Arial"/>
          <w:sz w:val="20"/>
          <w:szCs w:val="20"/>
          <w:lang w:val="en-US"/>
        </w:rPr>
        <w:t>.</w:t>
      </w:r>
    </w:p>
    <w:p w14:paraId="4925F2A4" w14:textId="77777777" w:rsidR="00877838" w:rsidRPr="003763F6" w:rsidRDefault="00877838" w:rsidP="00877838">
      <w:pPr>
        <w:spacing w:line="300" w:lineRule="auto"/>
        <w:jc w:val="both"/>
        <w:rPr>
          <w:rFonts w:cs="Arial"/>
          <w:color w:val="000000"/>
          <w:sz w:val="12"/>
          <w:szCs w:val="20"/>
          <w:lang w:val="en-US"/>
        </w:rPr>
      </w:pPr>
    </w:p>
    <w:p w14:paraId="4FDA559E" w14:textId="77777777" w:rsidR="00171A99" w:rsidRDefault="00185D80" w:rsidP="00185D80">
      <w:pPr>
        <w:spacing w:line="300" w:lineRule="auto"/>
        <w:jc w:val="both"/>
        <w:rPr>
          <w:rFonts w:cs="Arial"/>
          <w:color w:val="000000"/>
          <w:sz w:val="20"/>
          <w:szCs w:val="20"/>
          <w:lang w:val="en-US"/>
        </w:rPr>
      </w:pPr>
      <w:r w:rsidRPr="003763F6">
        <w:rPr>
          <w:rFonts w:cs="Arial"/>
          <w:color w:val="000000"/>
          <w:sz w:val="4"/>
          <w:szCs w:val="20"/>
          <w:lang w:val="en-US"/>
        </w:rPr>
        <w:br/>
      </w:r>
      <w:r w:rsidR="003763F6" w:rsidRPr="00EA77F0">
        <w:rPr>
          <w:rFonts w:cs="Arial"/>
          <w:color w:val="000000"/>
          <w:sz w:val="20"/>
          <w:szCs w:val="20"/>
          <w:lang w:val="en-US"/>
        </w:rPr>
        <w:t xml:space="preserve">To continue an </w:t>
      </w:r>
      <w:r w:rsidR="003763F6" w:rsidRPr="003763F6">
        <w:rPr>
          <w:rFonts w:cs="Arial"/>
          <w:b/>
          <w:color w:val="000000"/>
          <w:sz w:val="20"/>
          <w:szCs w:val="20"/>
          <w:lang w:val="en-US"/>
        </w:rPr>
        <w:t>effective control</w:t>
      </w:r>
      <w:r w:rsidR="003763F6" w:rsidRPr="00EA77F0">
        <w:rPr>
          <w:rFonts w:cs="Arial"/>
          <w:color w:val="000000"/>
          <w:sz w:val="20"/>
          <w:szCs w:val="20"/>
          <w:lang w:val="en-US"/>
        </w:rPr>
        <w:t xml:space="preserve"> of the corona virus</w:t>
      </w:r>
      <w:r w:rsidR="003763F6">
        <w:rPr>
          <w:rFonts w:cs="Arial"/>
          <w:color w:val="000000"/>
          <w:sz w:val="20"/>
          <w:szCs w:val="20"/>
          <w:lang w:val="en-US"/>
        </w:rPr>
        <w:t xml:space="preserve"> situation</w:t>
      </w:r>
      <w:r w:rsidR="003763F6" w:rsidRPr="00EA77F0">
        <w:rPr>
          <w:rFonts w:cs="Arial"/>
          <w:color w:val="000000"/>
          <w:sz w:val="20"/>
          <w:szCs w:val="20"/>
          <w:lang w:val="en-US"/>
        </w:rPr>
        <w:t xml:space="preserve">, only </w:t>
      </w:r>
      <w:r w:rsidR="003763F6">
        <w:rPr>
          <w:rFonts w:cs="Arial"/>
          <w:color w:val="000000"/>
          <w:sz w:val="20"/>
          <w:szCs w:val="20"/>
          <w:lang w:val="en-US"/>
        </w:rPr>
        <w:t>those</w:t>
      </w:r>
      <w:r w:rsidR="003763F6" w:rsidRPr="00EA77F0">
        <w:rPr>
          <w:rFonts w:cs="Arial"/>
          <w:color w:val="000000"/>
          <w:sz w:val="20"/>
          <w:szCs w:val="20"/>
          <w:lang w:val="en-US"/>
        </w:rPr>
        <w:t xml:space="preserve"> </w:t>
      </w:r>
      <w:r w:rsidR="003763F6">
        <w:rPr>
          <w:rFonts w:cs="Arial"/>
          <w:color w:val="000000"/>
          <w:sz w:val="20"/>
          <w:szCs w:val="20"/>
          <w:lang w:val="en-US"/>
        </w:rPr>
        <w:t>persons</w:t>
      </w:r>
      <w:r w:rsidR="003763F6" w:rsidRPr="00EA77F0">
        <w:rPr>
          <w:rFonts w:cs="Arial"/>
          <w:color w:val="000000"/>
          <w:sz w:val="20"/>
          <w:szCs w:val="20"/>
          <w:lang w:val="en-US"/>
        </w:rPr>
        <w:t xml:space="preserve"> </w:t>
      </w:r>
      <w:r w:rsidR="003763F6">
        <w:rPr>
          <w:rFonts w:cs="Arial"/>
          <w:color w:val="000000"/>
          <w:sz w:val="20"/>
          <w:szCs w:val="20"/>
          <w:lang w:val="en-US"/>
        </w:rPr>
        <w:t>is granted</w:t>
      </w:r>
      <w:r w:rsidR="003763F6" w:rsidRPr="00EA77F0">
        <w:rPr>
          <w:rFonts w:cs="Arial"/>
          <w:color w:val="000000"/>
          <w:sz w:val="20"/>
          <w:szCs w:val="20"/>
          <w:lang w:val="en-US"/>
        </w:rPr>
        <w:t xml:space="preserve"> access to the site, </w:t>
      </w:r>
      <w:r w:rsidR="003763F6">
        <w:rPr>
          <w:rFonts w:cs="Arial"/>
          <w:color w:val="000000"/>
          <w:sz w:val="20"/>
          <w:szCs w:val="20"/>
          <w:lang w:val="en-US"/>
        </w:rPr>
        <w:t>who to their</w:t>
      </w:r>
      <w:r w:rsidR="003763F6" w:rsidRPr="003763F6">
        <w:rPr>
          <w:rFonts w:cs="Arial"/>
          <w:b/>
          <w:color w:val="000000"/>
          <w:sz w:val="20"/>
          <w:szCs w:val="20"/>
          <w:lang w:val="en-US"/>
        </w:rPr>
        <w:t xml:space="preserve"> knowledge </w:t>
      </w:r>
      <w:r w:rsidR="003763F6">
        <w:rPr>
          <w:rFonts w:cs="Arial"/>
          <w:color w:val="000000"/>
          <w:sz w:val="20"/>
          <w:szCs w:val="20"/>
          <w:lang w:val="en-US"/>
        </w:rPr>
        <w:t>had no contact with a person suffering from COVID-19</w:t>
      </w:r>
      <w:r w:rsidR="003763F6" w:rsidRPr="00EA77F0">
        <w:rPr>
          <w:rFonts w:cs="Arial"/>
          <w:color w:val="000000"/>
          <w:sz w:val="20"/>
          <w:szCs w:val="20"/>
          <w:lang w:val="en-US"/>
        </w:rPr>
        <w:t xml:space="preserve"> </w:t>
      </w:r>
      <w:r w:rsidR="003763F6">
        <w:rPr>
          <w:rFonts w:cs="Arial"/>
          <w:color w:val="000000"/>
          <w:sz w:val="20"/>
          <w:szCs w:val="20"/>
          <w:lang w:val="en-US"/>
        </w:rPr>
        <w:t xml:space="preserve">during the </w:t>
      </w:r>
      <w:r w:rsidR="003763F6" w:rsidRPr="003763F6">
        <w:rPr>
          <w:rFonts w:cs="Arial"/>
          <w:b/>
          <w:color w:val="000000"/>
          <w:sz w:val="20"/>
          <w:szCs w:val="20"/>
          <w:lang w:val="en-US"/>
        </w:rPr>
        <w:t>last three</w:t>
      </w:r>
      <w:r w:rsidR="003763F6">
        <w:rPr>
          <w:rFonts w:cs="Arial"/>
          <w:color w:val="000000"/>
          <w:sz w:val="20"/>
          <w:szCs w:val="20"/>
          <w:lang w:val="en-US"/>
        </w:rPr>
        <w:t xml:space="preserve"> </w:t>
      </w:r>
      <w:r w:rsidR="003763F6" w:rsidRPr="003763F6">
        <w:rPr>
          <w:rFonts w:cs="Arial"/>
          <w:b/>
          <w:color w:val="000000"/>
          <w:sz w:val="20"/>
          <w:szCs w:val="20"/>
          <w:lang w:val="en-US"/>
        </w:rPr>
        <w:t>weeks.</w:t>
      </w:r>
      <w:r w:rsidR="003763F6">
        <w:rPr>
          <w:rFonts w:cs="Arial"/>
          <w:color w:val="000000"/>
          <w:sz w:val="20"/>
          <w:szCs w:val="20"/>
          <w:lang w:val="en-US"/>
        </w:rPr>
        <w:t xml:space="preserve"> </w:t>
      </w:r>
    </w:p>
    <w:p w14:paraId="061378A7" w14:textId="77777777" w:rsidR="003763F6" w:rsidRPr="003763F6" w:rsidRDefault="003763F6" w:rsidP="00185D80">
      <w:pPr>
        <w:spacing w:line="300" w:lineRule="auto"/>
        <w:jc w:val="both"/>
        <w:rPr>
          <w:rFonts w:cs="Arial"/>
          <w:color w:val="000000"/>
          <w:sz w:val="12"/>
          <w:szCs w:val="20"/>
          <w:lang w:val="en-US"/>
        </w:rPr>
      </w:pPr>
    </w:p>
    <w:p w14:paraId="34084183" w14:textId="77777777" w:rsidR="003763F6" w:rsidRDefault="003763F6" w:rsidP="003763F6">
      <w:pPr>
        <w:spacing w:line="300" w:lineRule="auto"/>
        <w:jc w:val="both"/>
        <w:rPr>
          <w:rFonts w:cs="Arial"/>
          <w:color w:val="000000"/>
          <w:sz w:val="20"/>
          <w:szCs w:val="20"/>
          <w:lang w:val="en-US"/>
        </w:rPr>
      </w:pPr>
      <w:r w:rsidRPr="005A6465">
        <w:rPr>
          <w:rFonts w:cs="Arial"/>
          <w:b/>
          <w:color w:val="000000"/>
          <w:sz w:val="20"/>
          <w:szCs w:val="20"/>
          <w:lang w:val="en-US"/>
        </w:rPr>
        <w:t xml:space="preserve">The management has decided that a written confirmation is mandatory. </w:t>
      </w:r>
      <w:r w:rsidRPr="005A6465">
        <w:rPr>
          <w:rFonts w:cs="Arial"/>
          <w:color w:val="000000"/>
          <w:sz w:val="20"/>
          <w:szCs w:val="20"/>
          <w:lang w:val="en-US"/>
        </w:rPr>
        <w:t>If the confirmation cannot be provided, you may not be granted access and on-site work may not be carried out on the HZB</w:t>
      </w:r>
      <w:r>
        <w:rPr>
          <w:rFonts w:cs="Arial"/>
          <w:color w:val="000000"/>
          <w:sz w:val="20"/>
          <w:szCs w:val="20"/>
          <w:lang w:val="en-US"/>
        </w:rPr>
        <w:t xml:space="preserve"> site</w:t>
      </w:r>
      <w:r w:rsidRPr="005A6465">
        <w:rPr>
          <w:rFonts w:cs="Arial"/>
          <w:color w:val="000000"/>
          <w:sz w:val="20"/>
          <w:szCs w:val="20"/>
          <w:lang w:val="en-US"/>
        </w:rPr>
        <w:t>.</w:t>
      </w:r>
    </w:p>
    <w:p w14:paraId="3BC603D3" w14:textId="77777777" w:rsidR="00056458" w:rsidRPr="003763F6" w:rsidRDefault="00056458" w:rsidP="00185D80">
      <w:pPr>
        <w:spacing w:line="300" w:lineRule="auto"/>
        <w:jc w:val="both"/>
        <w:rPr>
          <w:rFonts w:cs="Arial"/>
          <w:color w:val="000000"/>
          <w:sz w:val="12"/>
          <w:szCs w:val="20"/>
          <w:lang w:val="en-US"/>
        </w:rPr>
      </w:pPr>
    </w:p>
    <w:p w14:paraId="368D8933" w14:textId="77777777" w:rsidR="003763F6" w:rsidRDefault="003763F6" w:rsidP="003763F6">
      <w:pPr>
        <w:spacing w:line="300" w:lineRule="auto"/>
        <w:jc w:val="both"/>
        <w:rPr>
          <w:rFonts w:cs="Arial"/>
          <w:color w:val="000000"/>
          <w:sz w:val="20"/>
          <w:szCs w:val="20"/>
          <w:lang w:val="en-US"/>
        </w:rPr>
      </w:pPr>
      <w:r w:rsidRPr="005A6465">
        <w:rPr>
          <w:rFonts w:cs="Arial"/>
          <w:color w:val="000000"/>
          <w:sz w:val="20"/>
          <w:szCs w:val="20"/>
          <w:lang w:val="en-US"/>
        </w:rPr>
        <w:t>You are also obliged to inform HZB</w:t>
      </w:r>
      <w:r w:rsidRPr="003763F6">
        <w:rPr>
          <w:rFonts w:cs="Arial"/>
          <w:b/>
          <w:color w:val="000000"/>
          <w:sz w:val="20"/>
          <w:szCs w:val="20"/>
          <w:lang w:val="en-US"/>
        </w:rPr>
        <w:t xml:space="preserve"> immediately</w:t>
      </w:r>
      <w:r w:rsidRPr="005A6465">
        <w:rPr>
          <w:rFonts w:cs="Arial"/>
          <w:color w:val="000000"/>
          <w:sz w:val="20"/>
          <w:szCs w:val="20"/>
          <w:lang w:val="en-US"/>
        </w:rPr>
        <w:t xml:space="preserve"> if you or </w:t>
      </w:r>
      <w:r>
        <w:rPr>
          <w:rFonts w:cs="Arial"/>
          <w:color w:val="000000"/>
          <w:sz w:val="20"/>
          <w:szCs w:val="20"/>
          <w:lang w:val="en-US"/>
        </w:rPr>
        <w:t>one of your contacts</w:t>
      </w:r>
      <w:r w:rsidRPr="005A6465">
        <w:rPr>
          <w:rFonts w:cs="Arial"/>
          <w:color w:val="000000"/>
          <w:sz w:val="20"/>
          <w:szCs w:val="20"/>
          <w:lang w:val="en-US"/>
        </w:rPr>
        <w:t xml:space="preserve"> is </w:t>
      </w:r>
      <w:r>
        <w:rPr>
          <w:rFonts w:cs="Arial"/>
          <w:color w:val="000000"/>
          <w:sz w:val="20"/>
          <w:szCs w:val="20"/>
          <w:lang w:val="en-US"/>
        </w:rPr>
        <w:t>verifiable</w:t>
      </w:r>
      <w:r w:rsidRPr="005A6465">
        <w:rPr>
          <w:rFonts w:cs="Arial"/>
          <w:color w:val="000000"/>
          <w:sz w:val="20"/>
          <w:szCs w:val="20"/>
          <w:lang w:val="en-US"/>
        </w:rPr>
        <w:t xml:space="preserve"> </w:t>
      </w:r>
      <w:r>
        <w:rPr>
          <w:rFonts w:cs="Arial"/>
          <w:color w:val="000000"/>
          <w:sz w:val="20"/>
          <w:szCs w:val="20"/>
          <w:lang w:val="en-US"/>
        </w:rPr>
        <w:t>suffering from</w:t>
      </w:r>
      <w:r w:rsidRPr="005A6465">
        <w:rPr>
          <w:rFonts w:cs="Arial"/>
          <w:color w:val="000000"/>
          <w:sz w:val="20"/>
          <w:szCs w:val="20"/>
          <w:lang w:val="en-US"/>
        </w:rPr>
        <w:t xml:space="preserve"> COVID-19 </w:t>
      </w:r>
      <w:r w:rsidRPr="003763F6">
        <w:rPr>
          <w:rFonts w:cs="Arial"/>
          <w:b/>
          <w:color w:val="000000"/>
          <w:sz w:val="20"/>
          <w:szCs w:val="20"/>
          <w:lang w:val="en-US"/>
        </w:rPr>
        <w:t xml:space="preserve">within 14 days after the end of </w:t>
      </w:r>
      <w:r w:rsidR="00063BEA">
        <w:rPr>
          <w:rFonts w:cs="Arial"/>
          <w:b/>
          <w:color w:val="000000"/>
          <w:sz w:val="20"/>
          <w:szCs w:val="20"/>
          <w:lang w:val="en-US"/>
        </w:rPr>
        <w:t>your visit</w:t>
      </w:r>
      <w:r w:rsidRPr="003763F6">
        <w:rPr>
          <w:rFonts w:cs="Arial"/>
          <w:b/>
          <w:color w:val="000000"/>
          <w:sz w:val="20"/>
          <w:szCs w:val="20"/>
          <w:lang w:val="en-US"/>
        </w:rPr>
        <w:t xml:space="preserve"> at HZB</w:t>
      </w:r>
      <w:r w:rsidRPr="005A6465">
        <w:rPr>
          <w:rFonts w:cs="Arial"/>
          <w:color w:val="000000"/>
          <w:sz w:val="20"/>
          <w:szCs w:val="20"/>
          <w:lang w:val="en-US"/>
        </w:rPr>
        <w:t>. P</w:t>
      </w:r>
      <w:r>
        <w:rPr>
          <w:rFonts w:cs="Arial"/>
          <w:color w:val="000000"/>
          <w:sz w:val="20"/>
          <w:szCs w:val="20"/>
          <w:lang w:val="en-US"/>
        </w:rPr>
        <w:t xml:space="preserve">lease report this immediately to </w:t>
      </w:r>
      <w:r w:rsidRPr="003763F6">
        <w:rPr>
          <w:rFonts w:cs="Arial"/>
          <w:sz w:val="20"/>
          <w:szCs w:val="20"/>
          <w:lang w:val="en-US"/>
        </w:rPr>
        <w:t>corona-krisenstab@helmholtz-berlin.de</w:t>
      </w:r>
      <w:r w:rsidRPr="005A6465">
        <w:rPr>
          <w:rFonts w:cs="Arial"/>
          <w:color w:val="000000"/>
          <w:sz w:val="20"/>
          <w:szCs w:val="20"/>
          <w:lang w:val="en-US"/>
        </w:rPr>
        <w:t>.</w:t>
      </w:r>
    </w:p>
    <w:p w14:paraId="6ED5314E" w14:textId="77777777" w:rsidR="00B62E79" w:rsidRPr="003763F6" w:rsidRDefault="00B62E79" w:rsidP="00185D80">
      <w:pPr>
        <w:spacing w:line="300" w:lineRule="auto"/>
        <w:rPr>
          <w:rFonts w:cs="Arial"/>
          <w:color w:val="000000"/>
          <w:sz w:val="16"/>
          <w:szCs w:val="20"/>
          <w:lang w:val="en-US"/>
        </w:rPr>
      </w:pPr>
    </w:p>
    <w:p w14:paraId="03D17DFE" w14:textId="77777777" w:rsidR="003763F6" w:rsidRDefault="003763F6" w:rsidP="003763F6">
      <w:pPr>
        <w:pBdr>
          <w:bottom w:val="single" w:sz="4" w:space="1" w:color="auto"/>
        </w:pBdr>
        <w:spacing w:line="300" w:lineRule="auto"/>
        <w:rPr>
          <w:rFonts w:cs="Arial"/>
          <w:color w:val="000000"/>
          <w:sz w:val="20"/>
          <w:szCs w:val="20"/>
          <w:lang w:val="en-US"/>
        </w:rPr>
      </w:pPr>
      <w:r>
        <w:rPr>
          <w:rFonts w:cs="Arial"/>
          <w:color w:val="000000"/>
          <w:sz w:val="20"/>
          <w:szCs w:val="20"/>
          <w:lang w:val="en-US"/>
        </w:rPr>
        <w:t>T</w:t>
      </w:r>
      <w:r w:rsidRPr="005A6465">
        <w:rPr>
          <w:rFonts w:cs="Arial"/>
          <w:color w:val="000000"/>
          <w:sz w:val="20"/>
          <w:szCs w:val="20"/>
          <w:lang w:val="en-US"/>
        </w:rPr>
        <w:t>hanks for your understanding.</w:t>
      </w:r>
    </w:p>
    <w:p w14:paraId="16DB281B" w14:textId="77777777" w:rsidR="00B2145A" w:rsidRDefault="00B2145A" w:rsidP="00185D80">
      <w:pPr>
        <w:pBdr>
          <w:bottom w:val="single" w:sz="4" w:space="1" w:color="auto"/>
        </w:pBdr>
        <w:spacing w:line="300" w:lineRule="auto"/>
        <w:rPr>
          <w:rFonts w:cs="Arial"/>
          <w:color w:val="000000"/>
          <w:sz w:val="20"/>
          <w:szCs w:val="20"/>
          <w:lang w:val="en-US"/>
        </w:rPr>
      </w:pPr>
    </w:p>
    <w:p w14:paraId="709E5B70" w14:textId="77777777" w:rsidR="00B2145A" w:rsidRPr="003763F6" w:rsidRDefault="00B2145A" w:rsidP="00185D80">
      <w:pPr>
        <w:pBdr>
          <w:bottom w:val="single" w:sz="4" w:space="1" w:color="auto"/>
        </w:pBdr>
        <w:spacing w:line="300" w:lineRule="auto"/>
        <w:rPr>
          <w:rFonts w:cs="Arial"/>
          <w:color w:val="000000"/>
          <w:sz w:val="20"/>
          <w:szCs w:val="20"/>
          <w:lang w:val="en-US"/>
        </w:rPr>
      </w:pPr>
    </w:p>
    <w:p w14:paraId="0626CA68" w14:textId="77777777" w:rsidR="00F30DC7" w:rsidRPr="003763F6" w:rsidRDefault="00B93087" w:rsidP="003763F6">
      <w:pPr>
        <w:tabs>
          <w:tab w:val="left" w:pos="3828"/>
          <w:tab w:val="left" w:pos="6237"/>
        </w:tabs>
        <w:jc w:val="both"/>
        <w:rPr>
          <w:b/>
          <w:sz w:val="22"/>
          <w:szCs w:val="22"/>
          <w:lang w:val="en-US"/>
        </w:rPr>
      </w:pPr>
      <w:r w:rsidRPr="003763F6">
        <w:rPr>
          <w:b/>
          <w:sz w:val="22"/>
          <w:szCs w:val="22"/>
          <w:lang w:val="en-US"/>
        </w:rPr>
        <w:br/>
      </w:r>
      <w:r w:rsidR="003763F6" w:rsidRPr="008F58CA">
        <w:rPr>
          <w:b/>
          <w:sz w:val="22"/>
          <w:szCs w:val="22"/>
          <w:lang w:val="en-US"/>
        </w:rPr>
        <w:t xml:space="preserve">Confirmation of the </w:t>
      </w:r>
      <w:r w:rsidR="003763F6">
        <w:rPr>
          <w:b/>
          <w:sz w:val="22"/>
          <w:szCs w:val="22"/>
          <w:lang w:val="en-US"/>
        </w:rPr>
        <w:t>external employee/ visitor/ guest</w:t>
      </w:r>
    </w:p>
    <w:p w14:paraId="192FAEDB" w14:textId="77777777" w:rsidR="00F30DC7" w:rsidRPr="003763F6" w:rsidRDefault="00F30DC7" w:rsidP="009B356D">
      <w:pPr>
        <w:tabs>
          <w:tab w:val="left" w:pos="7230"/>
          <w:tab w:val="left" w:pos="8222"/>
        </w:tabs>
        <w:rPr>
          <w:sz w:val="20"/>
          <w:szCs w:val="22"/>
          <w:lang w:val="en-US"/>
        </w:rPr>
      </w:pPr>
    </w:p>
    <w:p w14:paraId="5553CE71" w14:textId="77777777" w:rsidR="00B93087" w:rsidRPr="003763F6" w:rsidRDefault="003763F6" w:rsidP="003763F6">
      <w:pPr>
        <w:tabs>
          <w:tab w:val="left" w:pos="3828"/>
          <w:tab w:val="left" w:pos="6237"/>
        </w:tabs>
        <w:rPr>
          <w:b/>
          <w:sz w:val="32"/>
          <w:szCs w:val="22"/>
          <w:lang w:val="en-US"/>
        </w:rPr>
      </w:pPr>
      <w:r w:rsidRPr="003763F6">
        <w:rPr>
          <w:sz w:val="20"/>
          <w:szCs w:val="22"/>
          <w:lang w:val="en-US"/>
        </w:rPr>
        <w:t>I, __</w:t>
      </w:r>
      <w:r w:rsidR="00902086" w:rsidRPr="003763F6">
        <w:rPr>
          <w:sz w:val="20"/>
          <w:szCs w:val="22"/>
          <w:lang w:val="en-US"/>
        </w:rPr>
        <w:t>_____</w:t>
      </w:r>
      <w:r w:rsidRPr="003763F6">
        <w:rPr>
          <w:sz w:val="20"/>
          <w:szCs w:val="22"/>
          <w:lang w:val="en-US"/>
        </w:rPr>
        <w:softHyphen/>
      </w:r>
      <w:r w:rsidRPr="003763F6">
        <w:rPr>
          <w:sz w:val="20"/>
          <w:szCs w:val="22"/>
          <w:lang w:val="en-US"/>
        </w:rPr>
        <w:softHyphen/>
      </w:r>
      <w:r w:rsidRPr="003763F6">
        <w:rPr>
          <w:sz w:val="20"/>
          <w:szCs w:val="22"/>
          <w:lang w:val="en-US"/>
        </w:rPr>
        <w:softHyphen/>
      </w:r>
      <w:r w:rsidRPr="003763F6">
        <w:rPr>
          <w:sz w:val="20"/>
          <w:szCs w:val="22"/>
          <w:lang w:val="en-US"/>
        </w:rPr>
        <w:softHyphen/>
      </w:r>
      <w:r w:rsidRPr="003763F6">
        <w:rPr>
          <w:sz w:val="20"/>
          <w:szCs w:val="22"/>
          <w:lang w:val="en-US"/>
        </w:rPr>
        <w:softHyphen/>
      </w:r>
      <w:r w:rsidRPr="003763F6">
        <w:rPr>
          <w:sz w:val="20"/>
          <w:szCs w:val="22"/>
          <w:lang w:val="en-US"/>
        </w:rPr>
        <w:softHyphen/>
        <w:t>_</w:t>
      </w:r>
      <w:r w:rsidR="00902086" w:rsidRPr="003763F6">
        <w:rPr>
          <w:sz w:val="20"/>
          <w:szCs w:val="22"/>
          <w:lang w:val="en-US"/>
        </w:rPr>
        <w:t xml:space="preserve">__________________________, </w:t>
      </w:r>
      <w:r w:rsidRPr="003763F6">
        <w:rPr>
          <w:sz w:val="20"/>
          <w:szCs w:val="22"/>
          <w:lang w:val="en-US"/>
        </w:rPr>
        <w:t>employee or visitor of</w:t>
      </w:r>
      <w:r w:rsidR="005E0D6F" w:rsidRPr="003763F6">
        <w:rPr>
          <w:sz w:val="20"/>
          <w:szCs w:val="22"/>
          <w:lang w:val="en-US"/>
        </w:rPr>
        <w:t xml:space="preserve"> </w:t>
      </w:r>
      <w:r w:rsidRPr="003763F6">
        <w:rPr>
          <w:sz w:val="20"/>
          <w:szCs w:val="22"/>
          <w:lang w:val="en-US"/>
        </w:rPr>
        <w:t xml:space="preserve"> _______</w:t>
      </w:r>
      <w:r w:rsidR="00CF4B90">
        <w:rPr>
          <w:sz w:val="20"/>
          <w:szCs w:val="22"/>
          <w:lang w:val="en-US"/>
        </w:rPr>
        <w:t>________</w:t>
      </w:r>
      <w:r w:rsidRPr="003763F6">
        <w:rPr>
          <w:sz w:val="20"/>
          <w:szCs w:val="22"/>
          <w:lang w:val="en-US"/>
        </w:rPr>
        <w:t>_________________</w:t>
      </w:r>
      <w:r w:rsidR="005E0D6F" w:rsidRPr="003763F6">
        <w:rPr>
          <w:sz w:val="20"/>
          <w:szCs w:val="22"/>
          <w:lang w:val="en-US"/>
        </w:rPr>
        <w:br/>
      </w:r>
      <w:r w:rsidR="005E0D6F" w:rsidRPr="003763F6">
        <w:rPr>
          <w:i/>
          <w:sz w:val="16"/>
          <w:szCs w:val="22"/>
          <w:lang w:val="en-US"/>
        </w:rPr>
        <w:t xml:space="preserve">    </w:t>
      </w:r>
      <w:r>
        <w:rPr>
          <w:i/>
          <w:sz w:val="16"/>
          <w:szCs w:val="22"/>
          <w:lang w:val="en-US"/>
        </w:rPr>
        <w:t xml:space="preserve">                              </w:t>
      </w:r>
      <w:r w:rsidR="005E0D6F" w:rsidRPr="003763F6">
        <w:rPr>
          <w:i/>
          <w:sz w:val="16"/>
          <w:szCs w:val="22"/>
          <w:lang w:val="en-US"/>
        </w:rPr>
        <w:t xml:space="preserve">   </w:t>
      </w:r>
      <w:r w:rsidRPr="003763F6">
        <w:rPr>
          <w:i/>
          <w:sz w:val="16"/>
          <w:szCs w:val="22"/>
          <w:vertAlign w:val="superscript"/>
          <w:lang w:val="en-US"/>
        </w:rPr>
        <w:t>(n</w:t>
      </w:r>
      <w:r w:rsidR="005E0D6F" w:rsidRPr="003763F6">
        <w:rPr>
          <w:i/>
          <w:sz w:val="16"/>
          <w:szCs w:val="22"/>
          <w:vertAlign w:val="superscript"/>
          <w:lang w:val="en-US"/>
        </w:rPr>
        <w:t xml:space="preserve">ame, </w:t>
      </w:r>
      <w:r w:rsidRPr="003763F6">
        <w:rPr>
          <w:i/>
          <w:sz w:val="16"/>
          <w:szCs w:val="22"/>
          <w:vertAlign w:val="superscript"/>
          <w:lang w:val="en-US"/>
        </w:rPr>
        <w:t>first name</w:t>
      </w:r>
      <w:r w:rsidR="005E0D6F" w:rsidRPr="003763F6">
        <w:rPr>
          <w:i/>
          <w:sz w:val="16"/>
          <w:szCs w:val="22"/>
          <w:vertAlign w:val="superscript"/>
          <w:lang w:val="en-US"/>
        </w:rPr>
        <w:t>)</w:t>
      </w:r>
      <w:r w:rsidR="00902086" w:rsidRPr="003763F6">
        <w:rPr>
          <w:sz w:val="16"/>
          <w:szCs w:val="22"/>
          <w:vertAlign w:val="superscript"/>
          <w:lang w:val="en-US"/>
        </w:rPr>
        <w:t xml:space="preserve">                         </w:t>
      </w:r>
      <w:r w:rsidR="005E0D6F" w:rsidRPr="003763F6">
        <w:rPr>
          <w:sz w:val="16"/>
          <w:szCs w:val="22"/>
          <w:vertAlign w:val="superscript"/>
          <w:lang w:val="en-US"/>
        </w:rPr>
        <w:t xml:space="preserve">                        </w:t>
      </w:r>
      <w:r w:rsidR="00902086" w:rsidRPr="003763F6">
        <w:rPr>
          <w:sz w:val="20"/>
          <w:szCs w:val="22"/>
          <w:vertAlign w:val="superscript"/>
          <w:lang w:val="en-US"/>
        </w:rPr>
        <w:tab/>
      </w:r>
      <w:r w:rsidRPr="003763F6">
        <w:rPr>
          <w:sz w:val="20"/>
          <w:szCs w:val="22"/>
          <w:vertAlign w:val="superscript"/>
          <w:lang w:val="en-US"/>
        </w:rPr>
        <w:t xml:space="preserve">           </w:t>
      </w:r>
      <w:r>
        <w:rPr>
          <w:sz w:val="20"/>
          <w:szCs w:val="22"/>
          <w:vertAlign w:val="superscript"/>
          <w:lang w:val="en-US"/>
        </w:rPr>
        <w:t xml:space="preserve">                                                                                            (</w:t>
      </w:r>
      <w:r>
        <w:rPr>
          <w:i/>
          <w:sz w:val="16"/>
          <w:szCs w:val="22"/>
          <w:vertAlign w:val="superscript"/>
          <w:lang w:val="en-US"/>
        </w:rPr>
        <w:t>N</w:t>
      </w:r>
      <w:r w:rsidRPr="003763F6">
        <w:rPr>
          <w:i/>
          <w:sz w:val="16"/>
          <w:szCs w:val="22"/>
          <w:vertAlign w:val="superscript"/>
          <w:lang w:val="en-US"/>
        </w:rPr>
        <w:t xml:space="preserve">ame of the company or </w:t>
      </w:r>
      <w:r w:rsidR="00902086" w:rsidRPr="003763F6">
        <w:rPr>
          <w:sz w:val="20"/>
          <w:szCs w:val="22"/>
          <w:lang w:val="en-US"/>
        </w:rPr>
        <w:br/>
      </w:r>
      <w:r w:rsidR="00B93087" w:rsidRPr="003763F6">
        <w:rPr>
          <w:sz w:val="20"/>
          <w:szCs w:val="22"/>
          <w:lang w:val="en-US"/>
        </w:rPr>
        <w:t>__</w:t>
      </w:r>
      <w:r w:rsidR="00902086" w:rsidRPr="003763F6">
        <w:rPr>
          <w:sz w:val="20"/>
          <w:szCs w:val="22"/>
          <w:lang w:val="en-US"/>
        </w:rPr>
        <w:t>_____________</w:t>
      </w:r>
      <w:r w:rsidR="00B93087" w:rsidRPr="003763F6">
        <w:rPr>
          <w:sz w:val="20"/>
          <w:szCs w:val="22"/>
          <w:lang w:val="en-US"/>
        </w:rPr>
        <w:t>____</w:t>
      </w:r>
      <w:r>
        <w:rPr>
          <w:sz w:val="20"/>
          <w:szCs w:val="22"/>
          <w:lang w:val="en-US"/>
        </w:rPr>
        <w:t>___</w:t>
      </w:r>
      <w:r w:rsidR="00B93087" w:rsidRPr="003763F6">
        <w:rPr>
          <w:sz w:val="20"/>
          <w:szCs w:val="22"/>
          <w:lang w:val="en-US"/>
        </w:rPr>
        <w:t>____</w:t>
      </w:r>
      <w:r>
        <w:rPr>
          <w:sz w:val="20"/>
          <w:szCs w:val="22"/>
          <w:lang w:val="en-US"/>
        </w:rPr>
        <w:t>____</w:t>
      </w:r>
      <w:r w:rsidR="00623FE6" w:rsidRPr="003763F6">
        <w:rPr>
          <w:sz w:val="20"/>
          <w:szCs w:val="22"/>
          <w:lang w:val="en-US"/>
        </w:rPr>
        <w:t>__</w:t>
      </w:r>
      <w:r w:rsidR="00902086" w:rsidRPr="003763F6">
        <w:rPr>
          <w:sz w:val="20"/>
          <w:szCs w:val="22"/>
          <w:lang w:val="en-US"/>
        </w:rPr>
        <w:t>,</w:t>
      </w:r>
      <w:r w:rsidR="00F30DC7" w:rsidRPr="003763F6">
        <w:rPr>
          <w:sz w:val="20"/>
          <w:szCs w:val="22"/>
          <w:lang w:val="en-US"/>
        </w:rPr>
        <w:t xml:space="preserve"> </w:t>
      </w:r>
      <w:r w:rsidRPr="003763F6">
        <w:rPr>
          <w:sz w:val="20"/>
          <w:szCs w:val="22"/>
          <w:lang w:val="en-US"/>
        </w:rPr>
        <w:t xml:space="preserve">that within the </w:t>
      </w:r>
      <w:r w:rsidRPr="003763F6">
        <w:rPr>
          <w:b/>
          <w:sz w:val="20"/>
          <w:szCs w:val="22"/>
          <w:lang w:val="en-US"/>
        </w:rPr>
        <w:t>last 3 weeks</w:t>
      </w:r>
      <w:r>
        <w:rPr>
          <w:b/>
          <w:sz w:val="20"/>
          <w:szCs w:val="22"/>
          <w:lang w:val="en-US"/>
        </w:rPr>
        <w:t xml:space="preserve"> </w:t>
      </w:r>
      <w:r w:rsidRPr="003763F6">
        <w:rPr>
          <w:sz w:val="20"/>
          <w:szCs w:val="22"/>
          <w:lang w:val="en-US"/>
        </w:rPr>
        <w:t>knowingly had no contact with a person</w:t>
      </w:r>
      <w:r>
        <w:rPr>
          <w:sz w:val="20"/>
          <w:szCs w:val="22"/>
          <w:lang w:val="en-US"/>
        </w:rPr>
        <w:t xml:space="preserve"> </w:t>
      </w:r>
      <w:r w:rsidRPr="003763F6">
        <w:rPr>
          <w:b/>
          <w:sz w:val="20"/>
          <w:szCs w:val="22"/>
          <w:lang w:val="en-US"/>
        </w:rPr>
        <w:br/>
        <w:t xml:space="preserve">    </w:t>
      </w:r>
      <w:r w:rsidRPr="003763F6">
        <w:rPr>
          <w:i/>
          <w:sz w:val="16"/>
          <w:szCs w:val="22"/>
          <w:vertAlign w:val="superscript"/>
          <w:lang w:val="en-US"/>
        </w:rPr>
        <w:t>name of the person visiting the institute</w:t>
      </w:r>
      <w:r>
        <w:rPr>
          <w:i/>
          <w:sz w:val="16"/>
          <w:szCs w:val="22"/>
          <w:vertAlign w:val="superscript"/>
          <w:lang w:val="en-US"/>
        </w:rPr>
        <w:t>)</w:t>
      </w:r>
    </w:p>
    <w:p w14:paraId="0B239873" w14:textId="77777777" w:rsidR="003763F6" w:rsidRPr="003763F6" w:rsidRDefault="003763F6" w:rsidP="003763F6">
      <w:pPr>
        <w:tabs>
          <w:tab w:val="left" w:pos="3828"/>
          <w:tab w:val="left" w:pos="6237"/>
        </w:tabs>
        <w:spacing w:line="360" w:lineRule="auto"/>
        <w:jc w:val="both"/>
        <w:rPr>
          <w:b/>
          <w:sz w:val="20"/>
          <w:szCs w:val="22"/>
          <w:lang w:val="en-US"/>
        </w:rPr>
      </w:pPr>
      <w:r w:rsidRPr="003763F6">
        <w:rPr>
          <w:sz w:val="20"/>
          <w:szCs w:val="22"/>
          <w:lang w:val="en-US"/>
        </w:rPr>
        <w:t>infected with the corona virus, either within the company or privately.</w:t>
      </w:r>
      <w:r w:rsidRPr="003763F6">
        <w:rPr>
          <w:b/>
          <w:sz w:val="20"/>
          <w:szCs w:val="22"/>
          <w:lang w:val="en-US"/>
        </w:rPr>
        <w:tab/>
      </w:r>
    </w:p>
    <w:p w14:paraId="6F9C2D9F" w14:textId="77777777" w:rsidR="003763F6" w:rsidRDefault="003763F6" w:rsidP="009B356D">
      <w:pPr>
        <w:tabs>
          <w:tab w:val="left" w:pos="3828"/>
          <w:tab w:val="left" w:pos="6237"/>
        </w:tabs>
        <w:rPr>
          <w:b/>
          <w:sz w:val="20"/>
          <w:szCs w:val="22"/>
          <w:lang w:val="en-US"/>
        </w:rPr>
      </w:pPr>
    </w:p>
    <w:p w14:paraId="558F0F4B" w14:textId="77777777" w:rsidR="00056458" w:rsidRPr="003763F6" w:rsidRDefault="00F16221" w:rsidP="009B356D">
      <w:pPr>
        <w:tabs>
          <w:tab w:val="left" w:pos="3828"/>
          <w:tab w:val="left" w:pos="6237"/>
        </w:tabs>
        <w:rPr>
          <w:rFonts w:asciiTheme="minorHAnsi" w:hAnsiTheme="minorHAnsi"/>
          <w:sz w:val="22"/>
          <w:szCs w:val="22"/>
          <w:lang w:val="en-US"/>
        </w:rPr>
      </w:pPr>
      <w:r w:rsidRPr="003763F6">
        <w:rPr>
          <w:rFonts w:cs="Arial"/>
          <w:color w:val="000000"/>
          <w:sz w:val="20"/>
          <w:szCs w:val="20"/>
          <w:lang w:val="en-US"/>
        </w:rPr>
        <w:br/>
      </w:r>
      <w:r w:rsidR="009B356D" w:rsidRPr="003763F6">
        <w:rPr>
          <w:rFonts w:cs="Arial"/>
          <w:color w:val="000000"/>
          <w:sz w:val="20"/>
          <w:szCs w:val="20"/>
          <w:lang w:val="en-US"/>
        </w:rPr>
        <w:br/>
      </w:r>
    </w:p>
    <w:p w14:paraId="6C4A84B0" w14:textId="77777777" w:rsidR="00877838" w:rsidRPr="000F32D6" w:rsidRDefault="00623FE6" w:rsidP="00877838">
      <w:pPr>
        <w:tabs>
          <w:tab w:val="left" w:pos="3828"/>
          <w:tab w:val="left" w:pos="6237"/>
        </w:tabs>
        <w:rPr>
          <w:rFonts w:asciiTheme="minorHAnsi" w:hAnsiTheme="minorHAnsi"/>
          <w:sz w:val="22"/>
          <w:szCs w:val="22"/>
          <w:vertAlign w:val="superscript"/>
          <w:lang w:val="en-US"/>
        </w:rPr>
      </w:pPr>
      <w:r w:rsidRPr="000F32D6">
        <w:rPr>
          <w:rFonts w:asciiTheme="minorHAnsi" w:hAnsiTheme="minorHAnsi"/>
          <w:sz w:val="22"/>
          <w:szCs w:val="22"/>
          <w:u w:val="single"/>
          <w:lang w:val="en-US"/>
        </w:rPr>
        <w:t xml:space="preserve">Berlin, </w:t>
      </w:r>
      <w:r w:rsidR="009B356D" w:rsidRPr="000F32D6">
        <w:rPr>
          <w:rFonts w:asciiTheme="minorHAnsi" w:hAnsiTheme="minorHAnsi"/>
          <w:sz w:val="22"/>
          <w:szCs w:val="22"/>
          <w:lang w:val="en-US"/>
        </w:rPr>
        <w:t>___________</w:t>
      </w:r>
      <w:r w:rsidRPr="000F32D6">
        <w:rPr>
          <w:rFonts w:asciiTheme="minorHAnsi" w:hAnsiTheme="minorHAnsi"/>
          <w:sz w:val="22"/>
          <w:szCs w:val="22"/>
          <w:lang w:val="en-US"/>
        </w:rPr>
        <w:t>__</w:t>
      </w:r>
      <w:r w:rsidR="00B93087" w:rsidRPr="000F32D6">
        <w:rPr>
          <w:rFonts w:asciiTheme="minorHAnsi" w:hAnsiTheme="minorHAnsi"/>
          <w:sz w:val="22"/>
          <w:szCs w:val="22"/>
          <w:lang w:val="en-US"/>
        </w:rPr>
        <w:t>__</w:t>
      </w:r>
      <w:r w:rsidR="009B356D" w:rsidRPr="000F32D6">
        <w:rPr>
          <w:rFonts w:asciiTheme="minorHAnsi" w:hAnsiTheme="minorHAnsi"/>
          <w:sz w:val="22"/>
          <w:szCs w:val="22"/>
          <w:lang w:val="en-US"/>
        </w:rPr>
        <w:t xml:space="preserve">____                             </w:t>
      </w:r>
      <w:r w:rsidR="00877838" w:rsidRPr="000F32D6">
        <w:rPr>
          <w:rFonts w:asciiTheme="minorHAnsi" w:hAnsiTheme="minorHAnsi"/>
          <w:sz w:val="22"/>
          <w:szCs w:val="22"/>
          <w:lang w:val="en-US"/>
        </w:rPr>
        <w:t xml:space="preserve">   </w:t>
      </w:r>
      <w:r w:rsidR="009B356D" w:rsidRPr="000F32D6">
        <w:rPr>
          <w:rFonts w:asciiTheme="minorHAnsi" w:hAnsiTheme="minorHAnsi"/>
          <w:sz w:val="22"/>
          <w:szCs w:val="22"/>
          <w:lang w:val="en-US"/>
        </w:rPr>
        <w:t xml:space="preserve"> </w:t>
      </w:r>
      <w:r w:rsidR="00B2145A" w:rsidRPr="000F32D6">
        <w:rPr>
          <w:rFonts w:asciiTheme="minorHAnsi" w:hAnsiTheme="minorHAnsi"/>
          <w:sz w:val="22"/>
          <w:szCs w:val="22"/>
          <w:lang w:val="en-US"/>
        </w:rPr>
        <w:t xml:space="preserve">      </w:t>
      </w:r>
      <w:r w:rsidR="009B356D" w:rsidRPr="000F32D6">
        <w:rPr>
          <w:rFonts w:asciiTheme="minorHAnsi" w:hAnsiTheme="minorHAnsi"/>
          <w:sz w:val="22"/>
          <w:szCs w:val="22"/>
          <w:lang w:val="en-US"/>
        </w:rPr>
        <w:t>___________________</w:t>
      </w:r>
      <w:r w:rsidR="00877838" w:rsidRPr="000F32D6">
        <w:rPr>
          <w:rFonts w:asciiTheme="minorHAnsi" w:hAnsiTheme="minorHAnsi"/>
          <w:sz w:val="22"/>
          <w:szCs w:val="22"/>
          <w:lang w:val="en-US"/>
        </w:rPr>
        <w:t>___</w:t>
      </w:r>
      <w:r w:rsidR="009B356D" w:rsidRPr="000F32D6">
        <w:rPr>
          <w:rFonts w:asciiTheme="minorHAnsi" w:hAnsiTheme="minorHAnsi"/>
          <w:sz w:val="22"/>
          <w:szCs w:val="22"/>
          <w:lang w:val="en-US"/>
        </w:rPr>
        <w:t>______</w:t>
      </w:r>
      <w:r w:rsidR="00F30DC7" w:rsidRPr="000F32D6">
        <w:rPr>
          <w:rFonts w:asciiTheme="minorHAnsi" w:hAnsiTheme="minorHAnsi"/>
          <w:sz w:val="22"/>
          <w:szCs w:val="22"/>
          <w:lang w:val="en-US"/>
        </w:rPr>
        <w:br/>
      </w:r>
      <w:r w:rsidR="003763F6" w:rsidRPr="000F32D6">
        <w:rPr>
          <w:rFonts w:asciiTheme="minorHAnsi" w:hAnsiTheme="minorHAnsi"/>
          <w:sz w:val="22"/>
          <w:szCs w:val="22"/>
          <w:vertAlign w:val="superscript"/>
          <w:lang w:val="en-US"/>
        </w:rPr>
        <w:t>Location, Date</w:t>
      </w:r>
      <w:r w:rsidR="009B356D" w:rsidRPr="000F32D6">
        <w:rPr>
          <w:rFonts w:asciiTheme="minorHAnsi" w:hAnsiTheme="minorHAnsi"/>
          <w:sz w:val="22"/>
          <w:szCs w:val="22"/>
          <w:vertAlign w:val="superscript"/>
          <w:lang w:val="en-US"/>
        </w:rPr>
        <w:tab/>
        <w:t xml:space="preserve"> </w:t>
      </w:r>
      <w:r w:rsidR="00B93087" w:rsidRPr="000F32D6">
        <w:rPr>
          <w:rFonts w:asciiTheme="minorHAnsi" w:hAnsiTheme="minorHAnsi"/>
          <w:sz w:val="22"/>
          <w:szCs w:val="22"/>
          <w:vertAlign w:val="superscript"/>
          <w:lang w:val="en-US"/>
        </w:rPr>
        <w:t xml:space="preserve">  </w:t>
      </w:r>
      <w:r w:rsidR="009B356D" w:rsidRPr="000F32D6">
        <w:rPr>
          <w:rFonts w:asciiTheme="minorHAnsi" w:hAnsiTheme="minorHAnsi"/>
          <w:sz w:val="22"/>
          <w:szCs w:val="22"/>
          <w:vertAlign w:val="superscript"/>
          <w:lang w:val="en-US"/>
        </w:rPr>
        <w:t xml:space="preserve"> </w:t>
      </w:r>
      <w:r w:rsidR="00B2145A" w:rsidRPr="000F32D6">
        <w:rPr>
          <w:rFonts w:asciiTheme="minorHAnsi" w:hAnsiTheme="minorHAnsi"/>
          <w:sz w:val="22"/>
          <w:szCs w:val="22"/>
          <w:vertAlign w:val="superscript"/>
          <w:lang w:val="en-US"/>
        </w:rPr>
        <w:t xml:space="preserve">                     </w:t>
      </w:r>
      <w:r w:rsidR="00B93087" w:rsidRPr="000F32D6">
        <w:rPr>
          <w:rFonts w:asciiTheme="minorHAnsi" w:hAnsiTheme="minorHAnsi"/>
          <w:sz w:val="22"/>
          <w:szCs w:val="22"/>
          <w:vertAlign w:val="superscript"/>
          <w:lang w:val="en-US"/>
        </w:rPr>
        <w:t xml:space="preserve"> </w:t>
      </w:r>
      <w:r w:rsidR="003763F6" w:rsidRPr="000F32D6">
        <w:rPr>
          <w:rFonts w:asciiTheme="minorHAnsi" w:hAnsiTheme="minorHAnsi"/>
          <w:sz w:val="22"/>
          <w:szCs w:val="22"/>
          <w:vertAlign w:val="superscript"/>
          <w:lang w:val="en-US"/>
        </w:rPr>
        <w:t>Signature</w:t>
      </w:r>
    </w:p>
    <w:p w14:paraId="01D148FB" w14:textId="712C2B66" w:rsidR="00877838" w:rsidRDefault="00877838" w:rsidP="009B356D">
      <w:pPr>
        <w:tabs>
          <w:tab w:val="left" w:pos="3828"/>
          <w:tab w:val="left" w:pos="6237"/>
        </w:tabs>
        <w:rPr>
          <w:rFonts w:cs="Arial"/>
          <w:color w:val="000000"/>
          <w:sz w:val="20"/>
          <w:szCs w:val="20"/>
          <w:lang w:val="en-US"/>
        </w:rPr>
      </w:pPr>
    </w:p>
    <w:p w14:paraId="2949DEC3" w14:textId="77777777" w:rsidR="00260CAF" w:rsidRPr="00E87D42" w:rsidRDefault="00260CAF" w:rsidP="00260CAF">
      <w:pPr>
        <w:rPr>
          <w:rFonts w:ascii="Arial,Bold" w:hAnsi="Arial,Bold" w:cs="Arial,Bold"/>
          <w:b/>
          <w:bCs/>
          <w:sz w:val="20"/>
          <w:szCs w:val="20"/>
          <w:lang w:val="en-US"/>
        </w:rPr>
      </w:pPr>
      <w:r w:rsidRPr="00E87D42">
        <w:rPr>
          <w:rFonts w:ascii="Arial,Bold" w:hAnsi="Arial,Bold" w:cs="Arial,Bold"/>
          <w:b/>
          <w:bCs/>
          <w:sz w:val="20"/>
          <w:szCs w:val="20"/>
          <w:lang w:val="en-US"/>
        </w:rPr>
        <w:lastRenderedPageBreak/>
        <w:t>Information on the Processing of Personal Data according to section 13 of the General Data Protection Regulation (GDPR)</w:t>
      </w:r>
    </w:p>
    <w:p w14:paraId="11F39B89" w14:textId="77777777" w:rsidR="00260CAF" w:rsidRPr="00E87D42" w:rsidRDefault="00260CAF" w:rsidP="00260CAF">
      <w:pPr>
        <w:rPr>
          <w:rFonts w:cs="Arial"/>
          <w:sz w:val="20"/>
          <w:szCs w:val="20"/>
          <w:lang w:val="en-US"/>
        </w:rPr>
      </w:pPr>
    </w:p>
    <w:p w14:paraId="49A28F31" w14:textId="77777777" w:rsidR="00260CAF" w:rsidRPr="00FA4215" w:rsidRDefault="00260CAF" w:rsidP="00260CAF">
      <w:pPr>
        <w:rPr>
          <w:rFonts w:cs="Arial"/>
          <w:sz w:val="20"/>
          <w:szCs w:val="20"/>
          <w:lang w:val="en-US"/>
        </w:rPr>
      </w:pPr>
      <w:r w:rsidRPr="00FA4215">
        <w:rPr>
          <w:rFonts w:cs="Arial"/>
          <w:sz w:val="20"/>
          <w:szCs w:val="20"/>
          <w:lang w:val="en-US"/>
        </w:rPr>
        <w:t>Dear visitor,</w:t>
      </w:r>
    </w:p>
    <w:p w14:paraId="7C5C1C05" w14:textId="77777777" w:rsidR="00260CAF" w:rsidRPr="00FA4215" w:rsidRDefault="00260CAF" w:rsidP="00260CAF">
      <w:pPr>
        <w:rPr>
          <w:rFonts w:cs="Arial"/>
          <w:sz w:val="20"/>
          <w:szCs w:val="20"/>
          <w:lang w:val="en-US"/>
        </w:rPr>
      </w:pPr>
    </w:p>
    <w:p w14:paraId="74ABE81F" w14:textId="77777777" w:rsidR="00260CAF" w:rsidRPr="00E87D42" w:rsidRDefault="00260CAF" w:rsidP="00260CAF">
      <w:pPr>
        <w:autoSpaceDE w:val="0"/>
        <w:autoSpaceDN w:val="0"/>
        <w:adjustRightInd w:val="0"/>
        <w:rPr>
          <w:rFonts w:cs="Arial"/>
          <w:sz w:val="20"/>
          <w:szCs w:val="20"/>
          <w:lang w:val="en-US"/>
        </w:rPr>
      </w:pPr>
      <w:r>
        <w:rPr>
          <w:rFonts w:cs="Arial"/>
          <w:sz w:val="20"/>
          <w:szCs w:val="20"/>
          <w:lang w:val="en-US"/>
        </w:rPr>
        <w:t xml:space="preserve">Welcome at </w:t>
      </w:r>
      <w:r w:rsidRPr="00E87D42">
        <w:rPr>
          <w:rFonts w:cs="Arial"/>
          <w:sz w:val="20"/>
          <w:szCs w:val="20"/>
          <w:lang w:val="en-US"/>
        </w:rPr>
        <w:t>the Helmholtz-</w:t>
      </w:r>
      <w:proofErr w:type="spellStart"/>
      <w:r w:rsidRPr="00E87D42">
        <w:rPr>
          <w:rFonts w:cs="Arial"/>
          <w:sz w:val="20"/>
          <w:szCs w:val="20"/>
          <w:lang w:val="en-US"/>
        </w:rPr>
        <w:t>Zentrum</w:t>
      </w:r>
      <w:proofErr w:type="spellEnd"/>
      <w:r w:rsidRPr="00E87D42">
        <w:rPr>
          <w:rFonts w:cs="Arial"/>
          <w:sz w:val="20"/>
          <w:szCs w:val="20"/>
          <w:lang w:val="en-US"/>
        </w:rPr>
        <w:t xml:space="preserve"> Berlin.</w:t>
      </w:r>
      <w:r>
        <w:rPr>
          <w:rFonts w:cs="Arial"/>
          <w:sz w:val="20"/>
          <w:szCs w:val="20"/>
          <w:lang w:val="en-US"/>
        </w:rPr>
        <w:t xml:space="preserve"> </w:t>
      </w:r>
      <w:r w:rsidRPr="00E87D42">
        <w:rPr>
          <w:rFonts w:cs="Arial"/>
          <w:sz w:val="20"/>
          <w:szCs w:val="20"/>
          <w:lang w:val="en-US"/>
        </w:rPr>
        <w:t>To get access to our premises the procession of personal data is required. According to section 13 of the GDPR we are legally obligated to inform you in context with the data procession about the handling of these data.</w:t>
      </w:r>
    </w:p>
    <w:p w14:paraId="01F4D44B" w14:textId="77777777" w:rsidR="00260CAF" w:rsidRPr="00E87D42" w:rsidRDefault="00260CAF" w:rsidP="00260CAF">
      <w:pPr>
        <w:rPr>
          <w:rFonts w:cs="Arial"/>
          <w:sz w:val="20"/>
          <w:szCs w:val="20"/>
          <w:lang w:val="en-US"/>
        </w:rPr>
      </w:pPr>
    </w:p>
    <w:p w14:paraId="2880EB6F" w14:textId="77777777" w:rsidR="00260CAF" w:rsidRPr="00E87D42" w:rsidRDefault="00260CAF" w:rsidP="00260CAF">
      <w:pPr>
        <w:rPr>
          <w:rFonts w:cs="Arial"/>
          <w:b/>
          <w:sz w:val="20"/>
          <w:szCs w:val="20"/>
          <w:lang w:val="en-US"/>
        </w:rPr>
      </w:pPr>
      <w:r w:rsidRPr="00E87D42">
        <w:rPr>
          <w:rFonts w:cs="Arial"/>
          <w:b/>
          <w:sz w:val="20"/>
          <w:szCs w:val="20"/>
          <w:lang w:val="en-US"/>
        </w:rPr>
        <w:t xml:space="preserve">Data </w:t>
      </w:r>
      <w:r>
        <w:rPr>
          <w:rFonts w:cs="Arial"/>
          <w:b/>
          <w:sz w:val="20"/>
          <w:szCs w:val="20"/>
          <w:lang w:val="en-US"/>
        </w:rPr>
        <w:t>C</w:t>
      </w:r>
      <w:r w:rsidRPr="00E87D42">
        <w:rPr>
          <w:rFonts w:cs="Arial"/>
          <w:b/>
          <w:sz w:val="20"/>
          <w:szCs w:val="20"/>
          <w:lang w:val="en-US"/>
        </w:rPr>
        <w:t>ontroller</w:t>
      </w:r>
    </w:p>
    <w:p w14:paraId="74D4BEEA" w14:textId="77777777" w:rsidR="00260CAF" w:rsidRPr="00E87D42" w:rsidRDefault="00260CAF" w:rsidP="00260CAF">
      <w:pPr>
        <w:rPr>
          <w:rFonts w:cs="Arial"/>
          <w:sz w:val="20"/>
          <w:szCs w:val="20"/>
          <w:lang w:val="en-US"/>
        </w:rPr>
      </w:pPr>
      <w:r w:rsidRPr="00E87D42">
        <w:rPr>
          <w:rFonts w:cs="Arial"/>
          <w:sz w:val="20"/>
          <w:szCs w:val="20"/>
          <w:lang w:val="en-US"/>
        </w:rPr>
        <w:t>The data controller within the meaning of Art. 4 (7) of the General Data Protection Regulation (GDPR) is</w:t>
      </w:r>
    </w:p>
    <w:p w14:paraId="20AD13B1" w14:textId="77777777" w:rsidR="00260CAF" w:rsidRPr="00E87D42" w:rsidRDefault="00260CAF" w:rsidP="00260CAF">
      <w:pPr>
        <w:rPr>
          <w:rFonts w:cs="Arial"/>
          <w:sz w:val="20"/>
          <w:szCs w:val="20"/>
          <w:lang w:val="en-US"/>
        </w:rPr>
      </w:pPr>
    </w:p>
    <w:p w14:paraId="2AD92A5E" w14:textId="77777777" w:rsidR="00260CAF" w:rsidRPr="00E87D42" w:rsidRDefault="00260CAF" w:rsidP="00260CAF">
      <w:pPr>
        <w:autoSpaceDE w:val="0"/>
        <w:autoSpaceDN w:val="0"/>
        <w:adjustRightInd w:val="0"/>
        <w:rPr>
          <w:rFonts w:cs="Arial"/>
          <w:sz w:val="20"/>
          <w:szCs w:val="20"/>
        </w:rPr>
      </w:pPr>
      <w:r w:rsidRPr="00E87D42">
        <w:rPr>
          <w:rFonts w:cs="Arial"/>
          <w:sz w:val="20"/>
          <w:szCs w:val="20"/>
        </w:rPr>
        <w:t xml:space="preserve">Helmholtz-Zentrum Berlin für Materialien und Energie GmbH </w:t>
      </w:r>
    </w:p>
    <w:p w14:paraId="683B3369" w14:textId="77777777" w:rsidR="00260CAF" w:rsidRPr="00E87D42" w:rsidRDefault="00260CAF" w:rsidP="00260CAF">
      <w:pPr>
        <w:autoSpaceDE w:val="0"/>
        <w:autoSpaceDN w:val="0"/>
        <w:adjustRightInd w:val="0"/>
        <w:rPr>
          <w:rFonts w:cs="Arial"/>
          <w:sz w:val="20"/>
          <w:szCs w:val="20"/>
        </w:rPr>
      </w:pPr>
      <w:r w:rsidRPr="00E87D42">
        <w:rPr>
          <w:rFonts w:cs="Arial"/>
          <w:sz w:val="20"/>
          <w:szCs w:val="20"/>
        </w:rPr>
        <w:t>Hahn-Meitner-Platz 1, D-14109 Berlin.</w:t>
      </w:r>
    </w:p>
    <w:p w14:paraId="42302620" w14:textId="77777777" w:rsidR="00260CAF" w:rsidRPr="00E87D42" w:rsidRDefault="00260CAF" w:rsidP="00260CAF">
      <w:pPr>
        <w:rPr>
          <w:rFonts w:cs="Arial"/>
          <w:sz w:val="20"/>
          <w:szCs w:val="20"/>
        </w:rPr>
      </w:pPr>
    </w:p>
    <w:p w14:paraId="4C337171" w14:textId="77777777" w:rsidR="00260CAF" w:rsidRPr="00E87D42" w:rsidRDefault="00260CAF" w:rsidP="00260CAF">
      <w:pPr>
        <w:rPr>
          <w:rFonts w:cs="Arial"/>
          <w:sz w:val="20"/>
          <w:szCs w:val="20"/>
          <w:lang w:val="en-US"/>
        </w:rPr>
      </w:pPr>
      <w:r w:rsidRPr="00E87D42">
        <w:rPr>
          <w:rFonts w:cs="Arial"/>
          <w:sz w:val="20"/>
          <w:szCs w:val="20"/>
          <w:lang w:val="en-US"/>
        </w:rPr>
        <w:t xml:space="preserve">You can contact the Data Protection Officer Mr. Boris Krause via telephone (030) 8062-42408 or </w:t>
      </w:r>
      <w:r>
        <w:rPr>
          <w:rFonts w:cs="Arial"/>
          <w:sz w:val="20"/>
          <w:szCs w:val="20"/>
          <w:lang w:val="en-US"/>
        </w:rPr>
        <w:br/>
      </w:r>
      <w:r w:rsidRPr="00E87D42">
        <w:rPr>
          <w:rFonts w:cs="Arial"/>
          <w:sz w:val="20"/>
          <w:szCs w:val="20"/>
          <w:lang w:val="en-US"/>
        </w:rPr>
        <w:t xml:space="preserve">E-Mail: </w:t>
      </w:r>
      <w:hyperlink r:id="rId7" w:history="1">
        <w:r w:rsidRPr="00E87D42">
          <w:rPr>
            <w:rStyle w:val="Hyperlink"/>
            <w:rFonts w:cs="Arial"/>
            <w:sz w:val="20"/>
            <w:szCs w:val="20"/>
            <w:lang w:val="en-US"/>
          </w:rPr>
          <w:t>datenschutz@helmholtz-berlin.de</w:t>
        </w:r>
      </w:hyperlink>
    </w:p>
    <w:p w14:paraId="6C93D164" w14:textId="77777777" w:rsidR="00260CAF" w:rsidRPr="00E87D42" w:rsidRDefault="00260CAF" w:rsidP="00260CAF">
      <w:pPr>
        <w:rPr>
          <w:rFonts w:cs="Arial"/>
          <w:sz w:val="20"/>
          <w:szCs w:val="20"/>
          <w:lang w:val="en-US"/>
        </w:rPr>
      </w:pPr>
    </w:p>
    <w:p w14:paraId="7DD4E542" w14:textId="77777777" w:rsidR="00260CAF" w:rsidRPr="00E87D42" w:rsidRDefault="00260CAF" w:rsidP="00260CAF">
      <w:pPr>
        <w:rPr>
          <w:rFonts w:cs="Arial"/>
          <w:b/>
          <w:sz w:val="20"/>
          <w:szCs w:val="20"/>
          <w:lang w:val="en-US"/>
        </w:rPr>
      </w:pPr>
      <w:r w:rsidRPr="00E87D42">
        <w:rPr>
          <w:rFonts w:cs="Arial"/>
          <w:b/>
          <w:sz w:val="20"/>
          <w:szCs w:val="20"/>
          <w:lang w:val="en-US"/>
        </w:rPr>
        <w:t>Background and Purpose of Data Procession</w:t>
      </w:r>
    </w:p>
    <w:p w14:paraId="2479B42E" w14:textId="77777777" w:rsidR="00260CAF" w:rsidRDefault="00260CAF" w:rsidP="00260CAF">
      <w:pPr>
        <w:rPr>
          <w:rFonts w:cs="Arial"/>
          <w:sz w:val="20"/>
          <w:szCs w:val="20"/>
          <w:lang w:val="en-US"/>
        </w:rPr>
      </w:pPr>
      <w:r w:rsidRPr="00E87D42">
        <w:rPr>
          <w:rFonts w:cs="Arial"/>
          <w:sz w:val="20"/>
          <w:szCs w:val="20"/>
          <w:lang w:val="en-US"/>
        </w:rPr>
        <w:t xml:space="preserve">We process personal data of our visitors </w:t>
      </w:r>
      <w:proofErr w:type="gramStart"/>
      <w:r w:rsidRPr="00D31286">
        <w:rPr>
          <w:rFonts w:cs="Arial"/>
          <w:sz w:val="20"/>
          <w:szCs w:val="20"/>
          <w:lang w:val="en-US"/>
        </w:rPr>
        <w:t>in order to</w:t>
      </w:r>
      <w:proofErr w:type="gramEnd"/>
      <w:r w:rsidRPr="00D31286">
        <w:rPr>
          <w:rFonts w:cs="Arial"/>
          <w:sz w:val="20"/>
          <w:szCs w:val="20"/>
          <w:lang w:val="en-US"/>
        </w:rPr>
        <w:t xml:space="preserve"> protect vital interests</w:t>
      </w:r>
      <w:r w:rsidRPr="00E87D42">
        <w:rPr>
          <w:rFonts w:cs="Arial"/>
          <w:sz w:val="20"/>
          <w:szCs w:val="20"/>
          <w:lang w:val="en-US"/>
        </w:rPr>
        <w:t xml:space="preserve">. Legal basis for the data procession is Art. 6 (1) </w:t>
      </w:r>
      <w:r>
        <w:rPr>
          <w:rFonts w:cs="Arial"/>
          <w:sz w:val="20"/>
          <w:szCs w:val="20"/>
          <w:lang w:val="en-US"/>
        </w:rPr>
        <w:t>d</w:t>
      </w:r>
      <w:r w:rsidRPr="00E87D42">
        <w:rPr>
          <w:rFonts w:cs="Arial"/>
          <w:sz w:val="20"/>
          <w:szCs w:val="20"/>
          <w:lang w:val="en-US"/>
        </w:rPr>
        <w:t>) GDPR.</w:t>
      </w:r>
      <w:r>
        <w:rPr>
          <w:rFonts w:cs="Arial"/>
          <w:sz w:val="20"/>
          <w:szCs w:val="20"/>
          <w:lang w:val="en-US"/>
        </w:rPr>
        <w:t xml:space="preserve"> </w:t>
      </w:r>
    </w:p>
    <w:p w14:paraId="27D1F9F5" w14:textId="77777777" w:rsidR="00260CAF" w:rsidRDefault="00260CAF" w:rsidP="00260CAF">
      <w:pPr>
        <w:rPr>
          <w:rFonts w:cs="Arial"/>
          <w:sz w:val="20"/>
          <w:szCs w:val="20"/>
          <w:lang w:val="en-US"/>
        </w:rPr>
      </w:pPr>
    </w:p>
    <w:p w14:paraId="6B6BFF99" w14:textId="6C021AFB" w:rsidR="00260CAF" w:rsidRPr="00E87D42" w:rsidRDefault="00260CAF" w:rsidP="00260CAF">
      <w:pPr>
        <w:rPr>
          <w:rFonts w:cs="Arial"/>
          <w:sz w:val="20"/>
          <w:szCs w:val="20"/>
          <w:lang w:val="en-US"/>
        </w:rPr>
      </w:pPr>
      <w:r w:rsidRPr="00E87D42">
        <w:rPr>
          <w:rFonts w:cs="Arial"/>
          <w:sz w:val="20"/>
          <w:szCs w:val="20"/>
          <w:lang w:val="en-US"/>
        </w:rPr>
        <w:t>To grant access to our premises the following categories of personal data will be processed. Without the procession of these data access to the HZB is not possible.</w:t>
      </w:r>
    </w:p>
    <w:p w14:paraId="29397CB5" w14:textId="77777777" w:rsidR="00260CAF" w:rsidRPr="00E87D42" w:rsidRDefault="00260CAF" w:rsidP="00260CAF">
      <w:pPr>
        <w:autoSpaceDE w:val="0"/>
        <w:autoSpaceDN w:val="0"/>
        <w:adjustRightInd w:val="0"/>
        <w:rPr>
          <w:rFonts w:cs="Arial"/>
          <w:sz w:val="20"/>
          <w:szCs w:val="20"/>
          <w:lang w:val="en-US"/>
        </w:rPr>
      </w:pPr>
    </w:p>
    <w:p w14:paraId="1D71E36E" w14:textId="77777777" w:rsidR="00260CAF" w:rsidRPr="00E87D42" w:rsidRDefault="00260CAF" w:rsidP="00260CAF">
      <w:pPr>
        <w:autoSpaceDE w:val="0"/>
        <w:autoSpaceDN w:val="0"/>
        <w:adjustRightInd w:val="0"/>
        <w:rPr>
          <w:rFonts w:cs="Arial"/>
          <w:b/>
          <w:sz w:val="20"/>
          <w:szCs w:val="20"/>
          <w:lang w:val="en-US"/>
        </w:rPr>
      </w:pPr>
      <w:r w:rsidRPr="00E87D42">
        <w:rPr>
          <w:rFonts w:cs="Arial"/>
          <w:b/>
          <w:sz w:val="20"/>
          <w:szCs w:val="20"/>
          <w:lang w:val="en-US"/>
        </w:rPr>
        <w:t xml:space="preserve">Categories of </w:t>
      </w:r>
      <w:r>
        <w:rPr>
          <w:rFonts w:cs="Arial"/>
          <w:b/>
          <w:sz w:val="20"/>
          <w:szCs w:val="20"/>
          <w:lang w:val="en-US"/>
        </w:rPr>
        <w:t>P</w:t>
      </w:r>
      <w:r w:rsidRPr="00E87D42">
        <w:rPr>
          <w:rFonts w:cs="Arial"/>
          <w:b/>
          <w:sz w:val="20"/>
          <w:szCs w:val="20"/>
          <w:lang w:val="en-US"/>
        </w:rPr>
        <w:t xml:space="preserve">ersonal </w:t>
      </w:r>
      <w:r>
        <w:rPr>
          <w:rFonts w:cs="Arial"/>
          <w:b/>
          <w:sz w:val="20"/>
          <w:szCs w:val="20"/>
          <w:lang w:val="en-US"/>
        </w:rPr>
        <w:t>D</w:t>
      </w:r>
      <w:r w:rsidRPr="00E87D42">
        <w:rPr>
          <w:rFonts w:cs="Arial"/>
          <w:b/>
          <w:sz w:val="20"/>
          <w:szCs w:val="20"/>
          <w:lang w:val="en-US"/>
        </w:rPr>
        <w:t>ata</w:t>
      </w:r>
    </w:p>
    <w:p w14:paraId="352EA4DD" w14:textId="77777777" w:rsidR="00260CAF" w:rsidRPr="00E87D42" w:rsidRDefault="00260CAF" w:rsidP="00260CAF">
      <w:pPr>
        <w:autoSpaceDE w:val="0"/>
        <w:autoSpaceDN w:val="0"/>
        <w:adjustRightInd w:val="0"/>
        <w:rPr>
          <w:rFonts w:cs="Arial"/>
          <w:sz w:val="20"/>
          <w:szCs w:val="20"/>
          <w:lang w:val="en-US"/>
        </w:rPr>
      </w:pPr>
      <w:r w:rsidRPr="00E87D42">
        <w:rPr>
          <w:rFonts w:cs="Arial"/>
          <w:sz w:val="20"/>
          <w:szCs w:val="20"/>
          <w:lang w:val="en-US"/>
        </w:rPr>
        <w:t xml:space="preserve">Due to the registration of visitors the following personal data will be processed </w:t>
      </w:r>
    </w:p>
    <w:p w14:paraId="59778B13" w14:textId="77777777" w:rsidR="00260CAF" w:rsidRPr="00E87D42" w:rsidRDefault="00260CAF" w:rsidP="00260CAF">
      <w:pPr>
        <w:autoSpaceDE w:val="0"/>
        <w:autoSpaceDN w:val="0"/>
        <w:adjustRightInd w:val="0"/>
        <w:rPr>
          <w:rFonts w:cs="Arial"/>
          <w:sz w:val="20"/>
          <w:szCs w:val="20"/>
          <w:lang w:val="en-US"/>
        </w:rPr>
      </w:pPr>
    </w:p>
    <w:p w14:paraId="5A1F3B1B" w14:textId="77777777" w:rsidR="00260CAF" w:rsidRPr="00E87D42" w:rsidRDefault="00260CAF" w:rsidP="00260CAF">
      <w:pPr>
        <w:autoSpaceDE w:val="0"/>
        <w:autoSpaceDN w:val="0"/>
        <w:adjustRightInd w:val="0"/>
        <w:rPr>
          <w:rFonts w:cs="Arial"/>
          <w:sz w:val="20"/>
          <w:szCs w:val="20"/>
          <w:lang w:val="en-US"/>
        </w:rPr>
      </w:pPr>
      <w:r w:rsidRPr="00E87D42">
        <w:rPr>
          <w:rFonts w:cs="Arial"/>
          <w:sz w:val="20"/>
          <w:szCs w:val="20"/>
          <w:lang w:val="en-US"/>
        </w:rPr>
        <w:t>- First name</w:t>
      </w:r>
    </w:p>
    <w:p w14:paraId="7B2B6787" w14:textId="77777777" w:rsidR="00260CAF" w:rsidRPr="00E87D42" w:rsidRDefault="00260CAF" w:rsidP="00260CAF">
      <w:pPr>
        <w:autoSpaceDE w:val="0"/>
        <w:autoSpaceDN w:val="0"/>
        <w:adjustRightInd w:val="0"/>
        <w:rPr>
          <w:rFonts w:cs="Arial"/>
          <w:sz w:val="20"/>
          <w:szCs w:val="20"/>
          <w:lang w:val="en-US"/>
        </w:rPr>
      </w:pPr>
      <w:r w:rsidRPr="00E87D42">
        <w:rPr>
          <w:rFonts w:cs="Arial"/>
          <w:sz w:val="20"/>
          <w:szCs w:val="20"/>
          <w:lang w:val="en-US"/>
        </w:rPr>
        <w:t>- Last name</w:t>
      </w:r>
    </w:p>
    <w:p w14:paraId="4B2F9563" w14:textId="77777777" w:rsidR="00260CAF" w:rsidRPr="00E87D42" w:rsidRDefault="00260CAF" w:rsidP="00260CAF">
      <w:pPr>
        <w:autoSpaceDE w:val="0"/>
        <w:autoSpaceDN w:val="0"/>
        <w:adjustRightInd w:val="0"/>
        <w:rPr>
          <w:rFonts w:cs="Arial"/>
          <w:sz w:val="20"/>
          <w:szCs w:val="20"/>
          <w:lang w:val="en-US"/>
        </w:rPr>
      </w:pPr>
    </w:p>
    <w:p w14:paraId="7B82CDCE" w14:textId="77777777" w:rsidR="00260CAF" w:rsidRPr="00E87D42" w:rsidRDefault="00260CAF" w:rsidP="00260CAF">
      <w:pPr>
        <w:rPr>
          <w:rFonts w:cs="Arial"/>
          <w:b/>
          <w:sz w:val="20"/>
          <w:szCs w:val="20"/>
          <w:lang w:val="en-US"/>
        </w:rPr>
      </w:pPr>
      <w:r w:rsidRPr="00E87D42">
        <w:rPr>
          <w:rFonts w:cs="Arial"/>
          <w:b/>
          <w:sz w:val="20"/>
          <w:szCs w:val="20"/>
          <w:lang w:val="en-US"/>
        </w:rPr>
        <w:t>Storage Period</w:t>
      </w:r>
    </w:p>
    <w:p w14:paraId="641E45AE" w14:textId="77777777" w:rsidR="00260CAF" w:rsidRPr="00E87D42" w:rsidRDefault="00260CAF" w:rsidP="00260CAF">
      <w:pPr>
        <w:rPr>
          <w:rFonts w:cs="Arial"/>
          <w:sz w:val="20"/>
          <w:szCs w:val="20"/>
          <w:lang w:val="en-US"/>
        </w:rPr>
      </w:pPr>
      <w:r w:rsidRPr="00E87D42">
        <w:rPr>
          <w:rFonts w:cs="Arial"/>
          <w:sz w:val="20"/>
          <w:szCs w:val="20"/>
          <w:lang w:val="en-US"/>
        </w:rPr>
        <w:t>The above-mentioned data will be deleted after four weeks.</w:t>
      </w:r>
    </w:p>
    <w:p w14:paraId="78640923" w14:textId="77777777" w:rsidR="00260CAF" w:rsidRPr="00E87D42" w:rsidRDefault="00260CAF" w:rsidP="00260CAF">
      <w:pPr>
        <w:rPr>
          <w:rFonts w:cs="Arial"/>
          <w:sz w:val="20"/>
          <w:szCs w:val="20"/>
          <w:lang w:val="en-US"/>
        </w:rPr>
      </w:pPr>
    </w:p>
    <w:p w14:paraId="30BF7741" w14:textId="77777777" w:rsidR="00260CAF" w:rsidRPr="00E87D42" w:rsidRDefault="00260CAF" w:rsidP="00260CAF">
      <w:pPr>
        <w:rPr>
          <w:rFonts w:cs="Arial"/>
          <w:b/>
          <w:sz w:val="20"/>
          <w:szCs w:val="20"/>
          <w:lang w:val="en-US"/>
        </w:rPr>
      </w:pPr>
      <w:r w:rsidRPr="00E87D42">
        <w:rPr>
          <w:rFonts w:cs="Arial"/>
          <w:b/>
          <w:sz w:val="20"/>
          <w:szCs w:val="20"/>
          <w:lang w:val="en-US"/>
        </w:rPr>
        <w:t>Your Rights</w:t>
      </w:r>
    </w:p>
    <w:p w14:paraId="3C4ED60D" w14:textId="77777777" w:rsidR="00260CAF" w:rsidRPr="00E87D42" w:rsidRDefault="00260CAF" w:rsidP="00260CAF">
      <w:pPr>
        <w:rPr>
          <w:rFonts w:cs="Arial"/>
          <w:sz w:val="20"/>
          <w:szCs w:val="20"/>
          <w:lang w:val="en-US"/>
        </w:rPr>
      </w:pPr>
      <w:r w:rsidRPr="00E87D42">
        <w:rPr>
          <w:rFonts w:cs="Arial"/>
          <w:sz w:val="20"/>
          <w:szCs w:val="20"/>
          <w:lang w:val="en-US"/>
        </w:rPr>
        <w:t>If data processing has taken place, you can enforce the following rights:</w:t>
      </w:r>
    </w:p>
    <w:p w14:paraId="3776779B" w14:textId="77777777" w:rsidR="00260CAF" w:rsidRPr="00E87D42" w:rsidRDefault="00260CAF" w:rsidP="00260CAF">
      <w:pPr>
        <w:rPr>
          <w:rFonts w:cs="Arial"/>
          <w:sz w:val="20"/>
          <w:szCs w:val="20"/>
          <w:lang w:val="en-US"/>
        </w:rPr>
      </w:pPr>
    </w:p>
    <w:p w14:paraId="56D748B4" w14:textId="77777777" w:rsidR="00260CAF" w:rsidRPr="00E87D42" w:rsidRDefault="00260CAF" w:rsidP="00260CAF">
      <w:pPr>
        <w:autoSpaceDE w:val="0"/>
        <w:autoSpaceDN w:val="0"/>
        <w:adjustRightInd w:val="0"/>
        <w:rPr>
          <w:rFonts w:cs="Arial"/>
          <w:sz w:val="20"/>
          <w:szCs w:val="20"/>
          <w:lang w:val="en-US"/>
        </w:rPr>
      </w:pPr>
      <w:r w:rsidRPr="00E87D42">
        <w:rPr>
          <w:rFonts w:cs="Arial"/>
          <w:sz w:val="20"/>
          <w:szCs w:val="20"/>
          <w:lang w:val="en-US"/>
        </w:rPr>
        <w:t>- Right to information – Art. 15 GDPR</w:t>
      </w:r>
    </w:p>
    <w:p w14:paraId="1C0D019A" w14:textId="77777777" w:rsidR="00260CAF" w:rsidRPr="00E87D42" w:rsidRDefault="00260CAF" w:rsidP="00260CAF">
      <w:pPr>
        <w:autoSpaceDE w:val="0"/>
        <w:autoSpaceDN w:val="0"/>
        <w:adjustRightInd w:val="0"/>
        <w:rPr>
          <w:rFonts w:cs="Arial"/>
          <w:sz w:val="20"/>
          <w:szCs w:val="20"/>
          <w:lang w:val="en-US"/>
        </w:rPr>
      </w:pPr>
      <w:r w:rsidRPr="00E87D42">
        <w:rPr>
          <w:rFonts w:cs="Arial"/>
          <w:sz w:val="20"/>
          <w:szCs w:val="20"/>
          <w:lang w:val="en-US"/>
        </w:rPr>
        <w:t>- Right to rectification – Art. 16 GDPR</w:t>
      </w:r>
    </w:p>
    <w:p w14:paraId="3A032D1D" w14:textId="77777777" w:rsidR="00260CAF" w:rsidRPr="00E87D42" w:rsidRDefault="00260CAF" w:rsidP="00260CAF">
      <w:pPr>
        <w:autoSpaceDE w:val="0"/>
        <w:autoSpaceDN w:val="0"/>
        <w:adjustRightInd w:val="0"/>
        <w:rPr>
          <w:rFonts w:cs="Arial"/>
          <w:sz w:val="20"/>
          <w:szCs w:val="20"/>
          <w:lang w:val="en-US"/>
        </w:rPr>
      </w:pPr>
      <w:r w:rsidRPr="00E87D42">
        <w:rPr>
          <w:rFonts w:cs="Arial"/>
          <w:sz w:val="20"/>
          <w:szCs w:val="20"/>
          <w:lang w:val="en-US"/>
        </w:rPr>
        <w:t>- Right to erasure – Art. 17 GDPR</w:t>
      </w:r>
    </w:p>
    <w:p w14:paraId="26E685E8" w14:textId="77777777" w:rsidR="00260CAF" w:rsidRPr="00E87D42" w:rsidRDefault="00260CAF" w:rsidP="00260CAF">
      <w:pPr>
        <w:autoSpaceDE w:val="0"/>
        <w:autoSpaceDN w:val="0"/>
        <w:adjustRightInd w:val="0"/>
        <w:rPr>
          <w:rFonts w:cs="Arial"/>
          <w:sz w:val="20"/>
          <w:szCs w:val="20"/>
          <w:lang w:val="en-US"/>
        </w:rPr>
      </w:pPr>
      <w:r w:rsidRPr="00E87D42">
        <w:rPr>
          <w:rFonts w:cs="Arial"/>
          <w:sz w:val="20"/>
          <w:szCs w:val="20"/>
          <w:lang w:val="en-US"/>
        </w:rPr>
        <w:t>- Right to limitation of processing – Art. 18 GDPR</w:t>
      </w:r>
    </w:p>
    <w:p w14:paraId="74ABDCFC" w14:textId="77777777" w:rsidR="00260CAF" w:rsidRPr="00E87D42" w:rsidRDefault="00260CAF" w:rsidP="00260CAF">
      <w:pPr>
        <w:autoSpaceDE w:val="0"/>
        <w:autoSpaceDN w:val="0"/>
        <w:adjustRightInd w:val="0"/>
        <w:rPr>
          <w:rFonts w:cs="Arial"/>
          <w:sz w:val="20"/>
          <w:szCs w:val="20"/>
          <w:lang w:val="en-US"/>
        </w:rPr>
      </w:pPr>
      <w:r w:rsidRPr="00E87D42">
        <w:rPr>
          <w:rFonts w:cs="Arial"/>
          <w:sz w:val="20"/>
          <w:szCs w:val="20"/>
          <w:lang w:val="en-US"/>
        </w:rPr>
        <w:t>- Right to data transferability – Art. 20 GDPR</w:t>
      </w:r>
    </w:p>
    <w:p w14:paraId="0049A93C" w14:textId="77777777" w:rsidR="00260CAF" w:rsidRPr="00E87D42" w:rsidRDefault="00260CAF" w:rsidP="00260CAF">
      <w:pPr>
        <w:autoSpaceDE w:val="0"/>
        <w:autoSpaceDN w:val="0"/>
        <w:adjustRightInd w:val="0"/>
        <w:rPr>
          <w:rFonts w:cs="Arial"/>
          <w:sz w:val="20"/>
          <w:szCs w:val="20"/>
          <w:lang w:val="en-US"/>
        </w:rPr>
      </w:pPr>
      <w:r w:rsidRPr="00E87D42">
        <w:rPr>
          <w:rFonts w:cs="Arial"/>
          <w:sz w:val="20"/>
          <w:szCs w:val="20"/>
          <w:lang w:val="en-US"/>
        </w:rPr>
        <w:t>- Right of objection - Art. 21 GDPR</w:t>
      </w:r>
    </w:p>
    <w:p w14:paraId="24EE15AD" w14:textId="77777777" w:rsidR="00260CAF" w:rsidRPr="00E87D42" w:rsidRDefault="00260CAF" w:rsidP="00260CAF">
      <w:pPr>
        <w:autoSpaceDE w:val="0"/>
        <w:autoSpaceDN w:val="0"/>
        <w:adjustRightInd w:val="0"/>
        <w:rPr>
          <w:rFonts w:cs="Arial"/>
          <w:sz w:val="20"/>
          <w:szCs w:val="20"/>
          <w:lang w:val="en-US"/>
        </w:rPr>
      </w:pPr>
    </w:p>
    <w:p w14:paraId="5CC24E23" w14:textId="77777777" w:rsidR="00260CAF" w:rsidRDefault="00260CAF" w:rsidP="00260CAF">
      <w:pPr>
        <w:autoSpaceDE w:val="0"/>
        <w:autoSpaceDN w:val="0"/>
        <w:adjustRightInd w:val="0"/>
        <w:rPr>
          <w:rFonts w:cs="Arial"/>
          <w:sz w:val="20"/>
          <w:szCs w:val="20"/>
          <w:lang w:val="en-US"/>
        </w:rPr>
      </w:pPr>
      <w:r w:rsidRPr="00E87D42">
        <w:rPr>
          <w:rFonts w:cs="Arial"/>
          <w:sz w:val="20"/>
          <w:szCs w:val="20"/>
          <w:lang w:val="en-US"/>
        </w:rPr>
        <w:t>According to Art. 77 GDPR you have also the right to lodge a complaint with a supervisory authority</w:t>
      </w:r>
      <w:r w:rsidRPr="00E87D42">
        <w:rPr>
          <w:sz w:val="20"/>
          <w:szCs w:val="20"/>
          <w:lang w:val="en-US"/>
        </w:rPr>
        <w:t xml:space="preserve"> </w:t>
      </w:r>
      <w:r w:rsidRPr="00E87D42">
        <w:rPr>
          <w:rFonts w:cs="Arial"/>
          <w:sz w:val="20"/>
          <w:szCs w:val="20"/>
          <w:lang w:val="en-US"/>
        </w:rPr>
        <w:t>if you consider that the processing of your personal data relating infringes the GDPR.</w:t>
      </w:r>
    </w:p>
    <w:p w14:paraId="253C7719" w14:textId="77777777" w:rsidR="00260CAF" w:rsidRPr="00E87D42" w:rsidRDefault="00260CAF" w:rsidP="00260CAF">
      <w:pPr>
        <w:autoSpaceDE w:val="0"/>
        <w:autoSpaceDN w:val="0"/>
        <w:adjustRightInd w:val="0"/>
        <w:rPr>
          <w:rFonts w:cs="Arial"/>
          <w:sz w:val="20"/>
          <w:szCs w:val="20"/>
          <w:lang w:val="en-US"/>
        </w:rPr>
      </w:pPr>
    </w:p>
    <w:p w14:paraId="1BB1C084" w14:textId="77777777" w:rsidR="00260CAF" w:rsidRPr="00E87D42" w:rsidRDefault="00260CAF" w:rsidP="00260CAF">
      <w:pPr>
        <w:autoSpaceDE w:val="0"/>
        <w:autoSpaceDN w:val="0"/>
        <w:adjustRightInd w:val="0"/>
        <w:rPr>
          <w:rFonts w:cs="Arial"/>
          <w:sz w:val="20"/>
          <w:szCs w:val="20"/>
          <w:lang w:val="en-US"/>
        </w:rPr>
      </w:pPr>
    </w:p>
    <w:sectPr w:rsidR="00260CAF" w:rsidRPr="00E87D42" w:rsidSect="00877838">
      <w:headerReference w:type="even" r:id="rId8"/>
      <w:headerReference w:type="default" r:id="rId9"/>
      <w:footerReference w:type="even" r:id="rId10"/>
      <w:footerReference w:type="default" r:id="rId11"/>
      <w:headerReference w:type="first" r:id="rId12"/>
      <w:footerReference w:type="first" r:id="rId13"/>
      <w:pgSz w:w="11900" w:h="16840" w:code="9"/>
      <w:pgMar w:top="469" w:right="1077" w:bottom="1418" w:left="1134" w:header="508" w:footer="60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4E1DD" w14:textId="77777777" w:rsidR="00286493" w:rsidRDefault="00286493">
      <w:r>
        <w:separator/>
      </w:r>
    </w:p>
  </w:endnote>
  <w:endnote w:type="continuationSeparator" w:id="0">
    <w:p w14:paraId="3C711AEF" w14:textId="77777777" w:rsidR="00286493" w:rsidRDefault="0028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7A14A" w14:textId="77777777" w:rsidR="00F30DC7" w:rsidRPr="00A53C23" w:rsidRDefault="00F30DC7" w:rsidP="00A53C23">
    <w:pPr>
      <w:pStyle w:val="Footer"/>
      <w:tabs>
        <w:tab w:val="clear" w:pos="4536"/>
        <w:tab w:val="clear" w:pos="9072"/>
        <w:tab w:val="left" w:pos="8790"/>
      </w:tabs>
      <w:rPr>
        <w:rFonts w:cs="Arial"/>
        <w:sz w:val="20"/>
        <w:szCs w:val="20"/>
      </w:rPr>
    </w:pPr>
    <w:r>
      <w:rPr>
        <w:noProof/>
      </w:rPr>
      <mc:AlternateContent>
        <mc:Choice Requires="wps">
          <w:drawing>
            <wp:anchor distT="0" distB="0" distL="114300" distR="114300" simplePos="0" relativeHeight="251653120" behindDoc="0" locked="0" layoutInCell="1" allowOverlap="1" wp14:anchorId="77CF467F" wp14:editId="65D05C1D">
              <wp:simplePos x="0" y="0"/>
              <wp:positionH relativeFrom="column">
                <wp:posOffset>5732145</wp:posOffset>
              </wp:positionH>
              <wp:positionV relativeFrom="paragraph">
                <wp:posOffset>-234315</wp:posOffset>
              </wp:positionV>
              <wp:extent cx="846455" cy="266700"/>
              <wp:effectExtent l="0" t="3810" r="3175" b="0"/>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140C6" w14:textId="77777777" w:rsidR="00F30DC7" w:rsidRPr="00026CB7" w:rsidRDefault="00F30DC7" w:rsidP="007153DB">
                          <w:pPr>
                            <w:pStyle w:val="Footer"/>
                            <w:tabs>
                              <w:tab w:val="left" w:pos="8790"/>
                            </w:tabs>
                            <w:rPr>
                              <w:sz w:val="18"/>
                              <w:szCs w:val="18"/>
                            </w:rPr>
                          </w:pPr>
                          <w:r w:rsidRPr="00026CB7">
                            <w:rPr>
                              <w:rFonts w:cs="Arial"/>
                              <w:sz w:val="18"/>
                              <w:szCs w:val="18"/>
                            </w:rPr>
                            <w:t xml:space="preserve">Seite </w:t>
                          </w:r>
                          <w:r w:rsidRPr="00026CB7">
                            <w:rPr>
                              <w:rStyle w:val="PageNumber"/>
                              <w:rFonts w:cs="Arial"/>
                              <w:sz w:val="18"/>
                              <w:szCs w:val="18"/>
                            </w:rPr>
                            <w:fldChar w:fldCharType="begin"/>
                          </w:r>
                          <w:r w:rsidRPr="00026CB7">
                            <w:rPr>
                              <w:rStyle w:val="PageNumber"/>
                              <w:rFonts w:cs="Arial"/>
                              <w:sz w:val="18"/>
                              <w:szCs w:val="18"/>
                            </w:rPr>
                            <w:instrText xml:space="preserve"> PAGE </w:instrText>
                          </w:r>
                          <w:r w:rsidRPr="00026CB7">
                            <w:rPr>
                              <w:rStyle w:val="PageNumber"/>
                              <w:rFonts w:cs="Arial"/>
                              <w:sz w:val="18"/>
                              <w:szCs w:val="18"/>
                            </w:rPr>
                            <w:fldChar w:fldCharType="separate"/>
                          </w:r>
                          <w:r>
                            <w:rPr>
                              <w:rStyle w:val="PageNumber"/>
                              <w:rFonts w:cs="Arial"/>
                              <w:noProof/>
                              <w:sz w:val="18"/>
                              <w:szCs w:val="18"/>
                            </w:rPr>
                            <w:t>2</w:t>
                          </w:r>
                          <w:r w:rsidRPr="00026CB7">
                            <w:rPr>
                              <w:rStyle w:val="PageNumber"/>
                              <w:rFonts w:cs="Arial"/>
                              <w:sz w:val="18"/>
                              <w:szCs w:val="18"/>
                            </w:rPr>
                            <w:fldChar w:fldCharType="end"/>
                          </w:r>
                        </w:p>
                      </w:txbxContent>
                    </wps:txbx>
                    <wps:bodyPr rot="0" vert="horz" wrap="square" lIns="108000" tIns="90000" rIns="144000" bIns="180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451.35pt;margin-top:-18.45pt;width:66.6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" filled="f" stroked="f">
              <v:textbox style="mso-fit-shape-to-text:t" inset="3mm,2.5mm,4mm,5mm">
                <w:txbxContent>
                  <w:p w:rsidR="00F30DC7" w:rsidRPr="00026CB7" w:rsidRDefault="00F30DC7" w:rsidP="007153DB">
                    <w:pPr>
                      <w:pStyle w:val="Fuzeile"/>
                      <w:tabs>
                        <w:tab w:val="left" w:pos="8790"/>
                      </w:tabs>
                      <w:rPr>
                        <w:sz w:val="18"/>
                        <w:szCs w:val="18"/>
                      </w:rPr>
                    </w:pPr>
                    <w:r w:rsidRPr="00026CB7">
                      <w:rPr>
                        <w:rFonts w:cs="Arial"/>
                        <w:sz w:val="18"/>
                        <w:szCs w:val="18"/>
                      </w:rPr>
                      <w:t xml:space="preserve">Seite </w:t>
                    </w:r>
                    <w:r w:rsidRPr="00026CB7">
                      <w:rPr>
                        <w:rStyle w:val="Seitenzahl"/>
                        <w:rFonts w:cs="Arial"/>
                        <w:sz w:val="18"/>
                        <w:szCs w:val="18"/>
                      </w:rPr>
                      <w:fldChar w:fldCharType="begin"/>
                    </w:r>
                    <w:r w:rsidRPr="00026CB7">
                      <w:rPr>
                        <w:rStyle w:val="Seitenzahl"/>
                        <w:rFonts w:cs="Arial"/>
                        <w:sz w:val="18"/>
                        <w:szCs w:val="18"/>
                      </w:rPr>
                      <w:instrText xml:space="preserve"> PAGE </w:instrText>
                    </w:r>
                    <w:r w:rsidRPr="00026CB7">
                      <w:rPr>
                        <w:rStyle w:val="Seitenzahl"/>
                        <w:rFonts w:cs="Arial"/>
                        <w:sz w:val="18"/>
                        <w:szCs w:val="18"/>
                      </w:rPr>
                      <w:fldChar w:fldCharType="separate"/>
                    </w:r>
                    <w:r>
                      <w:rPr>
                        <w:rStyle w:val="Seitenzahl"/>
                        <w:rFonts w:cs="Arial"/>
                        <w:noProof/>
                        <w:sz w:val="18"/>
                        <w:szCs w:val="18"/>
                      </w:rPr>
                      <w:t>2</w:t>
                    </w:r>
                    <w:r w:rsidRPr="00026CB7">
                      <w:rPr>
                        <w:rStyle w:val="Seitenzahl"/>
                        <w:rFonts w:cs="Arial"/>
                        <w:sz w:val="18"/>
                        <w:szCs w:val="18"/>
                      </w:rPr>
                      <w:fldChar w:fldCharType="end"/>
                    </w:r>
                  </w:p>
                </w:txbxContent>
              </v:textbox>
              <w10:wrap type="square"/>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37EFB" w14:textId="77777777" w:rsidR="00F30DC7" w:rsidRPr="00CA5A17" w:rsidRDefault="00F30DC7" w:rsidP="007153DB">
    <w:pPr>
      <w:pStyle w:val="Footer"/>
      <w:tabs>
        <w:tab w:val="clear" w:pos="4536"/>
        <w:tab w:val="clear" w:pos="9072"/>
        <w:tab w:val="left" w:pos="1134"/>
        <w:tab w:val="left" w:pos="5387"/>
        <w:tab w:val="left" w:pos="8364"/>
      </w:tabs>
      <w:rPr>
        <w:sz w:val="14"/>
      </w:rPr>
    </w:pPr>
    <w:r>
      <w:rPr>
        <w:noProof/>
        <w:sz w:val="14"/>
      </w:rPr>
      <mc:AlternateContent>
        <mc:Choice Requires="wps">
          <w:drawing>
            <wp:anchor distT="0" distB="0" distL="114300" distR="114300" simplePos="0" relativeHeight="251657216" behindDoc="0" locked="0" layoutInCell="1" allowOverlap="1" wp14:anchorId="056AA69F" wp14:editId="6786CC52">
              <wp:simplePos x="0" y="0"/>
              <wp:positionH relativeFrom="column">
                <wp:posOffset>5732145</wp:posOffset>
              </wp:positionH>
              <wp:positionV relativeFrom="paragraph">
                <wp:posOffset>-272415</wp:posOffset>
              </wp:positionV>
              <wp:extent cx="846455" cy="490855"/>
              <wp:effectExtent l="0" t="3810" r="3175" b="635"/>
              <wp:wrapSquare wrapText="bothSides"/>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F4AB3" w14:textId="77777777" w:rsidR="00F30DC7" w:rsidRPr="00026CB7" w:rsidRDefault="00F30DC7" w:rsidP="00F179D4">
                          <w:pPr>
                            <w:pStyle w:val="Footer"/>
                            <w:tabs>
                              <w:tab w:val="left" w:pos="8790"/>
                            </w:tabs>
                            <w:rPr>
                              <w:sz w:val="18"/>
                              <w:szCs w:val="18"/>
                            </w:rPr>
                          </w:pPr>
                          <w:r w:rsidRPr="00026CB7">
                            <w:rPr>
                              <w:rFonts w:cs="Arial"/>
                              <w:sz w:val="18"/>
                              <w:szCs w:val="18"/>
                            </w:rPr>
                            <w:t xml:space="preserve">Seite </w:t>
                          </w:r>
                          <w:r w:rsidRPr="00026CB7">
                            <w:rPr>
                              <w:rStyle w:val="PageNumber"/>
                              <w:rFonts w:cs="Arial"/>
                              <w:sz w:val="18"/>
                              <w:szCs w:val="18"/>
                            </w:rPr>
                            <w:fldChar w:fldCharType="begin"/>
                          </w:r>
                          <w:r w:rsidRPr="00026CB7">
                            <w:rPr>
                              <w:rStyle w:val="PageNumber"/>
                              <w:rFonts w:cs="Arial"/>
                              <w:sz w:val="18"/>
                              <w:szCs w:val="18"/>
                            </w:rPr>
                            <w:instrText xml:space="preserve"> PAGE </w:instrText>
                          </w:r>
                          <w:r w:rsidRPr="00026CB7">
                            <w:rPr>
                              <w:rStyle w:val="PageNumber"/>
                              <w:rFonts w:cs="Arial"/>
                              <w:sz w:val="18"/>
                              <w:szCs w:val="18"/>
                            </w:rPr>
                            <w:fldChar w:fldCharType="separate"/>
                          </w:r>
                          <w:r w:rsidR="00063BEA">
                            <w:rPr>
                              <w:rStyle w:val="PageNumber"/>
                              <w:rFonts w:cs="Arial"/>
                              <w:noProof/>
                              <w:sz w:val="18"/>
                              <w:szCs w:val="18"/>
                            </w:rPr>
                            <w:t>2</w:t>
                          </w:r>
                          <w:r w:rsidRPr="00026CB7">
                            <w:rPr>
                              <w:rStyle w:val="PageNumber"/>
                              <w:rFonts w:cs="Arial"/>
                              <w:sz w:val="18"/>
                              <w:szCs w:val="18"/>
                            </w:rPr>
                            <w:fldChar w:fldCharType="end"/>
                          </w:r>
                        </w:p>
                      </w:txbxContent>
                    </wps:txbx>
                    <wps:bodyPr rot="0" vert="horz" wrap="square" lIns="108000" tIns="180000" rIns="144000" bIns="180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451.35pt;margin-top:-21.45pt;width:66.65pt;height:3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" filled="f" stroked="f">
              <v:textbox style="mso-fit-shape-to-text:t" inset="3mm,5mm,4mm,5mm">
                <w:txbxContent>
                  <w:p w:rsidR="00F30DC7" w:rsidRPr="00026CB7" w:rsidRDefault="00F30DC7" w:rsidP="00F179D4">
                    <w:pPr>
                      <w:pStyle w:val="Fuzeile"/>
                      <w:tabs>
                        <w:tab w:val="left" w:pos="8790"/>
                      </w:tabs>
                      <w:rPr>
                        <w:sz w:val="18"/>
                        <w:szCs w:val="18"/>
                      </w:rPr>
                    </w:pPr>
                    <w:r w:rsidRPr="00026CB7">
                      <w:rPr>
                        <w:rFonts w:cs="Arial"/>
                        <w:sz w:val="18"/>
                        <w:szCs w:val="18"/>
                      </w:rPr>
                      <w:t xml:space="preserve">Seite </w:t>
                    </w:r>
                    <w:r w:rsidRPr="00026CB7">
                      <w:rPr>
                        <w:rStyle w:val="Seitenzahl"/>
                        <w:rFonts w:cs="Arial"/>
                        <w:sz w:val="18"/>
                        <w:szCs w:val="18"/>
                      </w:rPr>
                      <w:fldChar w:fldCharType="begin"/>
                    </w:r>
                    <w:r w:rsidRPr="00026CB7">
                      <w:rPr>
                        <w:rStyle w:val="Seitenzahl"/>
                        <w:rFonts w:cs="Arial"/>
                        <w:sz w:val="18"/>
                        <w:szCs w:val="18"/>
                      </w:rPr>
                      <w:instrText xml:space="preserve"> PAGE </w:instrText>
                    </w:r>
                    <w:r w:rsidRPr="00026CB7">
                      <w:rPr>
                        <w:rStyle w:val="Seitenzahl"/>
                        <w:rFonts w:cs="Arial"/>
                        <w:sz w:val="18"/>
                        <w:szCs w:val="18"/>
                      </w:rPr>
                      <w:fldChar w:fldCharType="separate"/>
                    </w:r>
                    <w:r w:rsidR="00063BEA">
                      <w:rPr>
                        <w:rStyle w:val="Seitenzahl"/>
                        <w:rFonts w:cs="Arial"/>
                        <w:noProof/>
                        <w:sz w:val="18"/>
                        <w:szCs w:val="18"/>
                      </w:rPr>
                      <w:t>2</w:t>
                    </w:r>
                    <w:r w:rsidRPr="00026CB7">
                      <w:rPr>
                        <w:rStyle w:val="Seitenzahl"/>
                        <w:rFonts w:cs="Arial"/>
                        <w:sz w:val="18"/>
                        <w:szCs w:val="18"/>
                      </w:rPr>
                      <w:fldChar w:fldCharType="end"/>
                    </w:r>
                  </w:p>
                </w:txbxContent>
              </v:textbox>
              <w10:wrap type="square"/>
            </v:shape>
          </w:pict>
        </mc:Fallback>
      </mc:AlternateContent>
    </w:r>
    <w:r w:rsidRPr="00580603">
      <w:rPr>
        <w:sz w:val="14"/>
      </w:rPr>
      <w:tab/>
    </w:r>
  </w:p>
  <w:p w14:paraId="0A4B4019" w14:textId="77777777" w:rsidR="00F30DC7" w:rsidRPr="00CA5A17" w:rsidRDefault="00F30DC7" w:rsidP="00F179D4">
    <w:pPr>
      <w:pStyle w:val="Footer"/>
      <w:tabs>
        <w:tab w:val="clear" w:pos="4536"/>
        <w:tab w:val="clear" w:pos="9072"/>
        <w:tab w:val="left" w:pos="0"/>
        <w:tab w:val="left" w:pos="709"/>
        <w:tab w:val="left" w:pos="4395"/>
        <w:tab w:val="left" w:pos="7230"/>
      </w:tabs>
      <w:rPr>
        <w:sz w:val="14"/>
      </w:rPr>
    </w:pPr>
    <w:r>
      <w:rPr>
        <w:sz w:val="14"/>
      </w:rPr>
      <w:tab/>
    </w:r>
    <w:r w:rsidRPr="00CA5A17">
      <w:rPr>
        <w:sz w:val="14"/>
      </w:rPr>
      <w:tab/>
    </w:r>
    <w:r w:rsidRPr="00CA5A17">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108BA" w14:textId="77777777" w:rsidR="00F30DC7" w:rsidRDefault="00F30DC7">
    <w:pPr>
      <w:pStyle w:val="Footer"/>
    </w:pPr>
    <w:r>
      <w:rPr>
        <w:noProof/>
      </w:rPr>
      <w:drawing>
        <wp:inline distT="0" distB="0" distL="0" distR="0" wp14:anchorId="7EB5109B" wp14:editId="034B18D4">
          <wp:extent cx="6120384" cy="49987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inde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384" cy="499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55300" w14:textId="77777777" w:rsidR="00286493" w:rsidRDefault="00286493">
      <w:r>
        <w:separator/>
      </w:r>
    </w:p>
  </w:footnote>
  <w:footnote w:type="continuationSeparator" w:id="0">
    <w:p w14:paraId="69E66C2D" w14:textId="77777777" w:rsidR="00286493" w:rsidRDefault="0028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CA2D7" w14:textId="77777777" w:rsidR="00F30DC7" w:rsidRDefault="00F30DC7">
    <w:pPr>
      <w:pStyle w:val="Header"/>
    </w:pPr>
    <w:r>
      <w:rPr>
        <w:noProof/>
      </w:rPr>
      <mc:AlternateContent>
        <mc:Choice Requires="wps">
          <w:drawing>
            <wp:anchor distT="0" distB="0" distL="114300" distR="114300" simplePos="0" relativeHeight="251650048" behindDoc="0" locked="0" layoutInCell="1" allowOverlap="1" wp14:anchorId="6873BABE" wp14:editId="3AD002E9">
              <wp:simplePos x="0" y="0"/>
              <wp:positionH relativeFrom="column">
                <wp:posOffset>-211455</wp:posOffset>
              </wp:positionH>
              <wp:positionV relativeFrom="paragraph">
                <wp:posOffset>-83820</wp:posOffset>
              </wp:positionV>
              <wp:extent cx="6743700" cy="1091565"/>
              <wp:effectExtent l="0" t="1905" r="1905"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9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41CB5" w14:textId="77777777" w:rsidR="00F30DC7" w:rsidRDefault="00F30DC7" w:rsidP="00A53C23">
                          <w:pPr>
                            <w:pStyle w:val="Header"/>
                            <w:tabs>
                              <w:tab w:val="center" w:pos="6096"/>
                              <w:tab w:val="center" w:pos="6663"/>
                            </w:tabs>
                          </w:pPr>
                          <w:r>
                            <w:rPr>
                              <w:noProof/>
                            </w:rPr>
                            <w:drawing>
                              <wp:inline distT="0" distB="0" distL="0" distR="0" wp14:anchorId="7C598F70" wp14:editId="12E0AC3C">
                                <wp:extent cx="6591300" cy="1002030"/>
                                <wp:effectExtent l="0" t="0" r="0" b="7620"/>
                                <wp:docPr id="8" name="Bild 5" descr="Vorlage_Word_BB_Kopf_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Vorlage_Word_BB_Kopf_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1002030"/>
                                        </a:xfrm>
                                        <a:prstGeom prst="rect">
                                          <a:avLst/>
                                        </a:prstGeom>
                                        <a:noFill/>
                                        <a:ln>
                                          <a:noFill/>
                                        </a:ln>
                                      </pic:spPr>
                                    </pic:pic>
                                  </a:graphicData>
                                </a:graphic>
                              </wp:inline>
                            </w:drawing>
                          </w:r>
                        </w:p>
                        <w:p w14:paraId="7FCE4596" w14:textId="77777777" w:rsidR="00F30DC7" w:rsidRDefault="00F30DC7" w:rsidP="00A53C23">
                          <w:pPr>
                            <w:pStyle w:val="Header"/>
                            <w:tabs>
                              <w:tab w:val="center" w:pos="6096"/>
                              <w:tab w:val="center" w:pos="6663"/>
                            </w:tabs>
                          </w:pPr>
                        </w:p>
                      </w:txbxContent>
                    </wps:txbx>
                    <wps:bodyPr rot="0" vert="horz" wrap="square" lIns="144000" tIns="68400" rIns="108000" bIns="1656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6.65pt;margin-top:-6.6pt;width:531pt;height:8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" filled="f" stroked="f">
              <v:textbox style="mso-fit-shape-to-text:t" inset="4mm,1.9mm,3mm,4.6mm">
                <w:txbxContent>
                  <w:p w:rsidR="00F30DC7" w:rsidRDefault="00F30DC7" w:rsidP="00A53C23">
                    <w:pPr>
                      <w:pStyle w:val="Kopfzeile"/>
                      <w:tabs>
                        <w:tab w:val="center" w:pos="6096"/>
                        <w:tab w:val="center" w:pos="6663"/>
                      </w:tabs>
                    </w:pPr>
                    <w:r>
                      <w:rPr>
                        <w:noProof/>
                      </w:rPr>
                      <w:drawing>
                        <wp:inline distT="0" distB="0" distL="0" distR="0">
                          <wp:extent cx="6591300" cy="1002030"/>
                          <wp:effectExtent l="0" t="0" r="0" b="7620"/>
                          <wp:docPr id="8" name="Bild 5" descr="Vorlage_Word_BB_Kopf_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Vorlage_Word_BB_Kopf_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1002030"/>
                                  </a:xfrm>
                                  <a:prstGeom prst="rect">
                                    <a:avLst/>
                                  </a:prstGeom>
                                  <a:noFill/>
                                  <a:ln>
                                    <a:noFill/>
                                  </a:ln>
                                </pic:spPr>
                              </pic:pic>
                            </a:graphicData>
                          </a:graphic>
                        </wp:inline>
                      </w:drawing>
                    </w:r>
                  </w:p>
                  <w:p w:rsidR="00F30DC7" w:rsidRDefault="00F30DC7" w:rsidP="00A53C23">
                    <w:pPr>
                      <w:pStyle w:val="Kopfzeile"/>
                      <w:tabs>
                        <w:tab w:val="center" w:pos="6096"/>
                        <w:tab w:val="center" w:pos="6663"/>
                      </w:tabs>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5A00B" w14:textId="77777777" w:rsidR="00F30DC7" w:rsidRDefault="00F30DC7" w:rsidP="000F60C1">
    <w:pPr>
      <w:pStyle w:val="Header"/>
      <w:tabs>
        <w:tab w:val="center" w:pos="6096"/>
        <w:tab w:val="center" w:pos="6663"/>
      </w:tabs>
    </w:pPr>
    <w:r>
      <w:rPr>
        <w:noProof/>
      </w:rPr>
      <w:drawing>
        <wp:anchor distT="0" distB="0" distL="114300" distR="114300" simplePos="0" relativeHeight="251665408" behindDoc="1" locked="0" layoutInCell="1" allowOverlap="0" wp14:anchorId="590C7B8F" wp14:editId="4EED11C3">
          <wp:simplePos x="0" y="0"/>
          <wp:positionH relativeFrom="page">
            <wp:align>left</wp:align>
          </wp:positionH>
          <wp:positionV relativeFrom="page">
            <wp:align>top</wp:align>
          </wp:positionV>
          <wp:extent cx="7534910" cy="1352550"/>
          <wp:effectExtent l="0" t="0" r="8890" b="0"/>
          <wp:wrapTight wrapText="bothSides">
            <wp:wrapPolygon edited="0">
              <wp:start x="0" y="0"/>
              <wp:lineTo x="0" y="21296"/>
              <wp:lineTo x="21571" y="21296"/>
              <wp:lineTo x="21571" y="0"/>
              <wp:lineTo x="0" y="0"/>
            </wp:wrapPolygon>
          </wp:wrapTight>
          <wp:docPr id="4" name="Bild 33" descr="BB_Kopf_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B_Kopf_2S"/>
                  <pic:cNvPicPr>
                    <a:picLocks noChangeAspect="1" noChangeArrowheads="1"/>
                  </pic:cNvPicPr>
                </pic:nvPicPr>
                <pic:blipFill rotWithShape="1">
                  <a:blip r:embed="rId1">
                    <a:extLst>
                      <a:ext uri="{28A0092B-C50C-407E-A947-70E740481C1C}">
                        <a14:useLocalDpi xmlns:a14="http://schemas.microsoft.com/office/drawing/2010/main" val="0"/>
                      </a:ext>
                    </a:extLst>
                  </a:blip>
                  <a:srcRect b="27600"/>
                  <a:stretch/>
                </pic:blipFill>
                <pic:spPr bwMode="auto">
                  <a:xfrm>
                    <a:off x="0" y="0"/>
                    <a:ext cx="7534910"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B97C9E" w14:textId="77777777" w:rsidR="00F30DC7" w:rsidRDefault="00F30DC7" w:rsidP="00715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5DA1A" w14:textId="77777777" w:rsidR="00F30DC7" w:rsidRDefault="00F30DC7">
    <w:pPr>
      <w:pStyle w:val="Header"/>
    </w:pPr>
    <w:r>
      <w:rPr>
        <w:noProof/>
      </w:rPr>
      <mc:AlternateContent>
        <mc:Choice Requires="wps">
          <w:drawing>
            <wp:anchor distT="0" distB="0" distL="114300" distR="114300" simplePos="0" relativeHeight="251659264" behindDoc="0" locked="0" layoutInCell="1" allowOverlap="1" wp14:anchorId="39594639" wp14:editId="30E7C9C8">
              <wp:simplePos x="0" y="0"/>
              <wp:positionH relativeFrom="column">
                <wp:posOffset>-1238250</wp:posOffset>
              </wp:positionH>
              <wp:positionV relativeFrom="paragraph">
                <wp:posOffset>1577975</wp:posOffset>
              </wp:positionV>
              <wp:extent cx="914400" cy="342900"/>
              <wp:effectExtent l="0" t="0" r="0" b="317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E0C99" w14:textId="77777777" w:rsidR="00F30DC7" w:rsidRPr="00BC4428" w:rsidRDefault="00F30DC7" w:rsidP="00483F59">
                          <w:r>
                            <w:rPr>
                              <w:noProof/>
                            </w:rPr>
                            <w:drawing>
                              <wp:inline distT="0" distB="0" distL="0" distR="0" wp14:anchorId="503C26AE" wp14:editId="2EA4B37C">
                                <wp:extent cx="723900" cy="22225"/>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2225"/>
                                        </a:xfrm>
                                        <a:prstGeom prst="rect">
                                          <a:avLst/>
                                        </a:prstGeom>
                                        <a:noFill/>
                                        <a:ln>
                                          <a:noFill/>
                                        </a:ln>
                                      </pic:spPr>
                                    </pic:pic>
                                  </a:graphicData>
                                </a:graphic>
                              </wp:inline>
                            </w:drawing>
                          </w:r>
                        </w:p>
                      </w:txbxContent>
                    </wps:txbx>
                    <wps:bodyPr rot="0" vert="horz" wrap="square" lIns="54000" tIns="82800" rIns="126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9" type="#_x0000_t202" style="position:absolute;margin-left:-97.5pt;margin-top:124.25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AXvAIAAMEFAAAOAAAAZHJzL2Uyb0RvYy54bWysVG1vmzAQ/j5p/8Hyd8pLHAq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" filled="f" stroked="f">
              <v:textbox inset="1.5mm,2.3mm,3.5mm,1.3mm">
                <w:txbxContent>
                  <w:p w:rsidR="00F30DC7" w:rsidRPr="00BC4428" w:rsidRDefault="00F30DC7" w:rsidP="00483F59">
                    <w:r>
                      <w:rPr>
                        <w:noProof/>
                      </w:rPr>
                      <w:drawing>
                        <wp:inline distT="0" distB="0" distL="0" distR="0">
                          <wp:extent cx="723900" cy="22225"/>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222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62336" behindDoc="1" locked="0" layoutInCell="1" allowOverlap="0" wp14:anchorId="4734C5AA" wp14:editId="4E8FD396">
          <wp:simplePos x="0" y="0"/>
          <wp:positionH relativeFrom="page">
            <wp:align>left</wp:align>
          </wp:positionH>
          <wp:positionV relativeFrom="page">
            <wp:align>top</wp:align>
          </wp:positionV>
          <wp:extent cx="7524115" cy="1868170"/>
          <wp:effectExtent l="0" t="0" r="635" b="0"/>
          <wp:wrapTight wrapText="bothSides">
            <wp:wrapPolygon edited="0">
              <wp:start x="0" y="0"/>
              <wp:lineTo x="0" y="21365"/>
              <wp:lineTo x="21547" y="21365"/>
              <wp:lineTo x="21547" y="0"/>
              <wp:lineTo x="0" y="0"/>
            </wp:wrapPolygon>
          </wp:wrapTight>
          <wp:docPr id="6" name="Bild 31" descr="BB_Kopf_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B_Kopf_1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115" cy="1868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A0698"/>
    <w:multiLevelType w:val="hybridMultilevel"/>
    <w:tmpl w:val="545A8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8F5694"/>
    <w:multiLevelType w:val="hybridMultilevel"/>
    <w:tmpl w:val="87C64F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o:colormru v:ext="edit" colors="#c1cf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99"/>
    <w:rsid w:val="00013797"/>
    <w:rsid w:val="00026CB7"/>
    <w:rsid w:val="00052FFA"/>
    <w:rsid w:val="00056458"/>
    <w:rsid w:val="00063BEA"/>
    <w:rsid w:val="000756DF"/>
    <w:rsid w:val="00094449"/>
    <w:rsid w:val="000A5267"/>
    <w:rsid w:val="000B5ACF"/>
    <w:rsid w:val="000C6019"/>
    <w:rsid w:val="000D2317"/>
    <w:rsid w:val="000F32D6"/>
    <w:rsid w:val="000F60C1"/>
    <w:rsid w:val="001215A7"/>
    <w:rsid w:val="00132720"/>
    <w:rsid w:val="00142A1D"/>
    <w:rsid w:val="00161348"/>
    <w:rsid w:val="00171A99"/>
    <w:rsid w:val="0018563C"/>
    <w:rsid w:val="00185816"/>
    <w:rsid w:val="00185D80"/>
    <w:rsid w:val="00196CC1"/>
    <w:rsid w:val="001B742B"/>
    <w:rsid w:val="001D285D"/>
    <w:rsid w:val="001D42D3"/>
    <w:rsid w:val="00202301"/>
    <w:rsid w:val="00205ACD"/>
    <w:rsid w:val="002208D7"/>
    <w:rsid w:val="00244171"/>
    <w:rsid w:val="00252718"/>
    <w:rsid w:val="00260CAF"/>
    <w:rsid w:val="0026386B"/>
    <w:rsid w:val="002663D9"/>
    <w:rsid w:val="00276114"/>
    <w:rsid w:val="00286493"/>
    <w:rsid w:val="0029005B"/>
    <w:rsid w:val="002933AC"/>
    <w:rsid w:val="002B138D"/>
    <w:rsid w:val="002B13F5"/>
    <w:rsid w:val="002B2B3E"/>
    <w:rsid w:val="002B62EC"/>
    <w:rsid w:val="002C0314"/>
    <w:rsid w:val="002D716E"/>
    <w:rsid w:val="002F5619"/>
    <w:rsid w:val="00311FAA"/>
    <w:rsid w:val="00326B78"/>
    <w:rsid w:val="00332541"/>
    <w:rsid w:val="003365F6"/>
    <w:rsid w:val="00340162"/>
    <w:rsid w:val="00354C77"/>
    <w:rsid w:val="00356BFE"/>
    <w:rsid w:val="003763F6"/>
    <w:rsid w:val="00385B3C"/>
    <w:rsid w:val="00386F89"/>
    <w:rsid w:val="003C0656"/>
    <w:rsid w:val="003C2412"/>
    <w:rsid w:val="003D56DE"/>
    <w:rsid w:val="003F425D"/>
    <w:rsid w:val="00401D47"/>
    <w:rsid w:val="00403ECA"/>
    <w:rsid w:val="004066C4"/>
    <w:rsid w:val="004137D0"/>
    <w:rsid w:val="00416FB8"/>
    <w:rsid w:val="00423402"/>
    <w:rsid w:val="00432244"/>
    <w:rsid w:val="00450E8B"/>
    <w:rsid w:val="004800B8"/>
    <w:rsid w:val="00483F59"/>
    <w:rsid w:val="00484208"/>
    <w:rsid w:val="004F5D64"/>
    <w:rsid w:val="00503D21"/>
    <w:rsid w:val="00515FF7"/>
    <w:rsid w:val="00523C0A"/>
    <w:rsid w:val="00535282"/>
    <w:rsid w:val="00560EA4"/>
    <w:rsid w:val="00567E4B"/>
    <w:rsid w:val="00567EA1"/>
    <w:rsid w:val="00570B8A"/>
    <w:rsid w:val="00573D4A"/>
    <w:rsid w:val="00576591"/>
    <w:rsid w:val="00594524"/>
    <w:rsid w:val="00596A5D"/>
    <w:rsid w:val="005A6CF9"/>
    <w:rsid w:val="005D4924"/>
    <w:rsid w:val="005E00D2"/>
    <w:rsid w:val="005E0D6F"/>
    <w:rsid w:val="005E5CD1"/>
    <w:rsid w:val="005F6FAD"/>
    <w:rsid w:val="00601B9A"/>
    <w:rsid w:val="00604623"/>
    <w:rsid w:val="00606B3E"/>
    <w:rsid w:val="006227EC"/>
    <w:rsid w:val="00622F5A"/>
    <w:rsid w:val="00623FE6"/>
    <w:rsid w:val="00643149"/>
    <w:rsid w:val="006508C7"/>
    <w:rsid w:val="006632D0"/>
    <w:rsid w:val="00670E8E"/>
    <w:rsid w:val="0068473E"/>
    <w:rsid w:val="006858BF"/>
    <w:rsid w:val="00697837"/>
    <w:rsid w:val="006A605F"/>
    <w:rsid w:val="006B6E39"/>
    <w:rsid w:val="006C2B8D"/>
    <w:rsid w:val="006F353A"/>
    <w:rsid w:val="006F7C83"/>
    <w:rsid w:val="00702949"/>
    <w:rsid w:val="00702C59"/>
    <w:rsid w:val="007153DB"/>
    <w:rsid w:val="0071722D"/>
    <w:rsid w:val="00722E0D"/>
    <w:rsid w:val="007236DE"/>
    <w:rsid w:val="0072528E"/>
    <w:rsid w:val="007863CF"/>
    <w:rsid w:val="007D019E"/>
    <w:rsid w:val="007D3B87"/>
    <w:rsid w:val="007E0995"/>
    <w:rsid w:val="007E1563"/>
    <w:rsid w:val="007F2537"/>
    <w:rsid w:val="0080791E"/>
    <w:rsid w:val="0081194B"/>
    <w:rsid w:val="00841451"/>
    <w:rsid w:val="008517F0"/>
    <w:rsid w:val="00874A30"/>
    <w:rsid w:val="00877838"/>
    <w:rsid w:val="008B269E"/>
    <w:rsid w:val="008B492F"/>
    <w:rsid w:val="008D7417"/>
    <w:rsid w:val="008E4AAE"/>
    <w:rsid w:val="00902086"/>
    <w:rsid w:val="00902E24"/>
    <w:rsid w:val="00937468"/>
    <w:rsid w:val="00962159"/>
    <w:rsid w:val="00965BD2"/>
    <w:rsid w:val="009734E3"/>
    <w:rsid w:val="00983DD8"/>
    <w:rsid w:val="00994743"/>
    <w:rsid w:val="009A2095"/>
    <w:rsid w:val="009A6DA2"/>
    <w:rsid w:val="009B356D"/>
    <w:rsid w:val="009E69AB"/>
    <w:rsid w:val="009E6EAC"/>
    <w:rsid w:val="00A0113D"/>
    <w:rsid w:val="00A35ED9"/>
    <w:rsid w:val="00A4577E"/>
    <w:rsid w:val="00A5188E"/>
    <w:rsid w:val="00A53C23"/>
    <w:rsid w:val="00A6063B"/>
    <w:rsid w:val="00A72FD5"/>
    <w:rsid w:val="00A803EE"/>
    <w:rsid w:val="00A86EE7"/>
    <w:rsid w:val="00A94E3F"/>
    <w:rsid w:val="00A9630C"/>
    <w:rsid w:val="00AA1B74"/>
    <w:rsid w:val="00AA3E68"/>
    <w:rsid w:val="00AA782A"/>
    <w:rsid w:val="00AC435D"/>
    <w:rsid w:val="00AE68B5"/>
    <w:rsid w:val="00B04DFA"/>
    <w:rsid w:val="00B177B3"/>
    <w:rsid w:val="00B2145A"/>
    <w:rsid w:val="00B25953"/>
    <w:rsid w:val="00B3019B"/>
    <w:rsid w:val="00B40837"/>
    <w:rsid w:val="00B56750"/>
    <w:rsid w:val="00B62E79"/>
    <w:rsid w:val="00B81ABC"/>
    <w:rsid w:val="00B93087"/>
    <w:rsid w:val="00BA29B4"/>
    <w:rsid w:val="00BB2471"/>
    <w:rsid w:val="00BC4428"/>
    <w:rsid w:val="00BF173F"/>
    <w:rsid w:val="00BF29C3"/>
    <w:rsid w:val="00BF7F36"/>
    <w:rsid w:val="00C13699"/>
    <w:rsid w:val="00C156A3"/>
    <w:rsid w:val="00C1609A"/>
    <w:rsid w:val="00C23E93"/>
    <w:rsid w:val="00C30BED"/>
    <w:rsid w:val="00C44F71"/>
    <w:rsid w:val="00C63BBE"/>
    <w:rsid w:val="00C96310"/>
    <w:rsid w:val="00CC657C"/>
    <w:rsid w:val="00CE4ABB"/>
    <w:rsid w:val="00CF4B90"/>
    <w:rsid w:val="00D00960"/>
    <w:rsid w:val="00D2286F"/>
    <w:rsid w:val="00D37BB1"/>
    <w:rsid w:val="00D5176B"/>
    <w:rsid w:val="00D54641"/>
    <w:rsid w:val="00DC0D45"/>
    <w:rsid w:val="00DD2711"/>
    <w:rsid w:val="00DE6155"/>
    <w:rsid w:val="00DF7358"/>
    <w:rsid w:val="00E0250B"/>
    <w:rsid w:val="00E21874"/>
    <w:rsid w:val="00E32208"/>
    <w:rsid w:val="00E62A93"/>
    <w:rsid w:val="00E75DDE"/>
    <w:rsid w:val="00E86093"/>
    <w:rsid w:val="00E90363"/>
    <w:rsid w:val="00E97E9A"/>
    <w:rsid w:val="00EB7B03"/>
    <w:rsid w:val="00EE0400"/>
    <w:rsid w:val="00F04814"/>
    <w:rsid w:val="00F15209"/>
    <w:rsid w:val="00F16221"/>
    <w:rsid w:val="00F179D4"/>
    <w:rsid w:val="00F27F52"/>
    <w:rsid w:val="00F30DC7"/>
    <w:rsid w:val="00F32B96"/>
    <w:rsid w:val="00F461BE"/>
    <w:rsid w:val="00F522BA"/>
    <w:rsid w:val="00FA08FC"/>
    <w:rsid w:val="00FA7459"/>
    <w:rsid w:val="00FB16EC"/>
    <w:rsid w:val="00FC5B7D"/>
    <w:rsid w:val="00FD29DB"/>
    <w:rsid w:val="00FD5919"/>
    <w:rsid w:val="00FD7566"/>
    <w:rsid w:val="00FE2967"/>
    <w:rsid w:val="00FE4EC5"/>
    <w:rsid w:val="00FF1C0B"/>
    <w:rsid w:val="00FF7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1cfe6"/>
    </o:shapedefaults>
    <o:shapelayout v:ext="edit">
      <o:idmap v:ext="edit" data="1"/>
    </o:shapelayout>
  </w:shapeDefaults>
  <w:doNotEmbedSmartTags/>
  <w:decimalSymbol w:val=","/>
  <w:listSeparator w:val=";"/>
  <w14:docId w14:val="612F3C1F"/>
  <w15:docId w15:val="{B56B143A-23FE-4F63-B581-76960ABD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E8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5A17"/>
    <w:pPr>
      <w:tabs>
        <w:tab w:val="center" w:pos="4536"/>
        <w:tab w:val="right" w:pos="9072"/>
      </w:tabs>
    </w:pPr>
  </w:style>
  <w:style w:type="paragraph" w:styleId="Footer">
    <w:name w:val="footer"/>
    <w:basedOn w:val="Normal"/>
    <w:semiHidden/>
    <w:rsid w:val="00CA5A17"/>
    <w:pPr>
      <w:tabs>
        <w:tab w:val="center" w:pos="4536"/>
        <w:tab w:val="right" w:pos="9072"/>
      </w:tabs>
    </w:pPr>
  </w:style>
  <w:style w:type="paragraph" w:styleId="DocumentMap">
    <w:name w:val="Document Map"/>
    <w:basedOn w:val="Normal"/>
    <w:semiHidden/>
    <w:rsid w:val="00606E59"/>
    <w:pPr>
      <w:shd w:val="clear" w:color="auto" w:fill="C6D5EC"/>
    </w:pPr>
    <w:rPr>
      <w:rFonts w:ascii="Lucida Grande" w:hAnsi="Lucida Grande"/>
    </w:rPr>
  </w:style>
  <w:style w:type="character" w:styleId="Hyperlink">
    <w:name w:val="Hyperlink"/>
    <w:uiPriority w:val="99"/>
    <w:rsid w:val="00AA3E68"/>
    <w:rPr>
      <w:color w:val="0000FF"/>
      <w:u w:val="single"/>
    </w:rPr>
  </w:style>
  <w:style w:type="table" w:styleId="TableGrid">
    <w:name w:val="Table Grid"/>
    <w:basedOn w:val="TableNormal"/>
    <w:rsid w:val="009E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53C23"/>
  </w:style>
  <w:style w:type="paragraph" w:styleId="BalloonText">
    <w:name w:val="Balloon Text"/>
    <w:basedOn w:val="Normal"/>
    <w:link w:val="BalloonTextChar"/>
    <w:rsid w:val="00EE0400"/>
    <w:rPr>
      <w:rFonts w:ascii="Tahoma" w:hAnsi="Tahoma" w:cs="Tahoma"/>
      <w:sz w:val="16"/>
      <w:szCs w:val="16"/>
    </w:rPr>
  </w:style>
  <w:style w:type="character" w:customStyle="1" w:styleId="BalloonTextChar">
    <w:name w:val="Balloon Text Char"/>
    <w:link w:val="BalloonText"/>
    <w:rsid w:val="00EE0400"/>
    <w:rPr>
      <w:rFonts w:ascii="Tahoma" w:hAnsi="Tahoma" w:cs="Tahoma"/>
      <w:sz w:val="16"/>
      <w:szCs w:val="16"/>
    </w:rPr>
  </w:style>
  <w:style w:type="paragraph" w:styleId="ListParagraph">
    <w:name w:val="List Paragraph"/>
    <w:basedOn w:val="Normal"/>
    <w:uiPriority w:val="34"/>
    <w:qFormat/>
    <w:rsid w:val="00877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789251">
      <w:bodyDiv w:val="1"/>
      <w:marLeft w:val="0"/>
      <w:marRight w:val="0"/>
      <w:marTop w:val="0"/>
      <w:marBottom w:val="0"/>
      <w:divBdr>
        <w:top w:val="none" w:sz="0" w:space="0" w:color="auto"/>
        <w:left w:val="none" w:sz="0" w:space="0" w:color="auto"/>
        <w:bottom w:val="none" w:sz="0" w:space="0" w:color="auto"/>
        <w:right w:val="none" w:sz="0" w:space="0" w:color="auto"/>
      </w:divBdr>
    </w:div>
    <w:div w:id="886261449">
      <w:bodyDiv w:val="1"/>
      <w:marLeft w:val="0"/>
      <w:marRight w:val="0"/>
      <w:marTop w:val="0"/>
      <w:marBottom w:val="0"/>
      <w:divBdr>
        <w:top w:val="none" w:sz="0" w:space="0" w:color="auto"/>
        <w:left w:val="none" w:sz="0" w:space="0" w:color="auto"/>
        <w:bottom w:val="none" w:sz="0" w:space="0" w:color="auto"/>
        <w:right w:val="none" w:sz="0" w:space="0" w:color="auto"/>
      </w:divBdr>
      <w:divsChild>
        <w:div w:id="1189565360">
          <w:marLeft w:val="0"/>
          <w:marRight w:val="0"/>
          <w:marTop w:val="0"/>
          <w:marBottom w:val="0"/>
          <w:divBdr>
            <w:top w:val="none" w:sz="0" w:space="0" w:color="auto"/>
            <w:left w:val="none" w:sz="0" w:space="0" w:color="auto"/>
            <w:bottom w:val="none" w:sz="0" w:space="0" w:color="auto"/>
            <w:right w:val="none" w:sz="0" w:space="0" w:color="auto"/>
          </w:divBdr>
        </w:div>
      </w:divsChild>
    </w:div>
    <w:div w:id="992679253">
      <w:bodyDiv w:val="1"/>
      <w:marLeft w:val="0"/>
      <w:marRight w:val="0"/>
      <w:marTop w:val="0"/>
      <w:marBottom w:val="0"/>
      <w:divBdr>
        <w:top w:val="none" w:sz="0" w:space="0" w:color="auto"/>
        <w:left w:val="none" w:sz="0" w:space="0" w:color="auto"/>
        <w:bottom w:val="none" w:sz="0" w:space="0" w:color="auto"/>
        <w:right w:val="none" w:sz="0" w:space="0" w:color="auto"/>
      </w:divBdr>
    </w:div>
    <w:div w:id="104047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elmholtz-berlin.de/pubbin/sendmail?to=datenschutz@helmholtz-berli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v\AppData\Local\Microsoft\Windows\INetCache\Content.Outlook\H81WQERW\Information%20f&#252;r%20Fremdfirmen%20und%20deren%20Mitarbei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Information für Fremdfirmen und deren Mitarbeiter</Template>
  <TotalTime>0</TotalTime>
  <Pages>2</Pages>
  <Words>533</Words>
  <Characters>3358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Briefvorlage</vt:lpstr>
      <vt:lpstr>Briefvorlage</vt:lpstr>
    </vt:vector>
  </TitlesOfParts>
  <Company>jmp media</Company>
  <LinksUpToDate>false</LinksUpToDate>
  <CharactersWithSpaces>3884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subject/>
  <dc:creator>Harder, Oliver</dc:creator>
  <cp:keywords/>
  <dc:description/>
  <cp:lastModifiedBy>Zerbe, Silvia</cp:lastModifiedBy>
  <cp:revision>2</cp:revision>
  <cp:lastPrinted>2010-02-24T08:01:00Z</cp:lastPrinted>
  <dcterms:created xsi:type="dcterms:W3CDTF">2021-01-07T08:34:00Z</dcterms:created>
  <dcterms:modified xsi:type="dcterms:W3CDTF">2021-01-07T08:34:00Z</dcterms:modified>
</cp:coreProperties>
</file>